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836D" w14:textId="7D39E3BB" w:rsidR="00162657" w:rsidRDefault="00D14EF0" w:rsidP="00423CAE">
      <w:pPr>
        <w:pStyle w:val="a7"/>
        <w:tabs>
          <w:tab w:val="center" w:pos="4393"/>
          <w:tab w:val="right" w:pos="8306"/>
        </w:tabs>
        <w:adjustRightInd w:val="0"/>
        <w:snapToGrid w:val="0"/>
        <w:spacing w:line="0" w:lineRule="atLeast"/>
        <w:ind w:leftChars="0" w:left="0"/>
        <w:jc w:val="center"/>
        <w:rPr>
          <w:rFonts w:ascii="Times New Roman" w:eastAsia="標楷體" w:hAnsi="標楷體"/>
          <w:b/>
          <w:bCs/>
          <w:sz w:val="28"/>
          <w:szCs w:val="28"/>
        </w:rPr>
      </w:pPr>
      <w:r w:rsidRPr="00081E32">
        <w:rPr>
          <w:rFonts w:ascii="Times New Roman" w:eastAsia="標楷體" w:hAnsi="標楷體" w:hint="eastAsia"/>
          <w:b/>
          <w:bCs/>
          <w:sz w:val="28"/>
          <w:szCs w:val="28"/>
          <w:highlight w:val="yellow"/>
        </w:rPr>
        <w:t>1</w:t>
      </w:r>
      <w:r w:rsidR="005B3F3D" w:rsidRPr="00081E32">
        <w:rPr>
          <w:rFonts w:ascii="Times New Roman" w:eastAsia="標楷體" w:hAnsi="標楷體"/>
          <w:b/>
          <w:bCs/>
          <w:sz w:val="28"/>
          <w:szCs w:val="28"/>
          <w:highlight w:val="yellow"/>
        </w:rPr>
        <w:t>1</w:t>
      </w:r>
      <w:r w:rsidR="0021755E" w:rsidRPr="00081E32">
        <w:rPr>
          <w:rFonts w:ascii="Times New Roman" w:eastAsia="標楷體" w:hAnsi="標楷體" w:hint="eastAsia"/>
          <w:b/>
          <w:bCs/>
          <w:sz w:val="28"/>
          <w:szCs w:val="28"/>
          <w:highlight w:val="yellow"/>
        </w:rPr>
        <w:t>1</w:t>
      </w:r>
      <w:r w:rsidR="00AF6352" w:rsidRPr="00081E32">
        <w:rPr>
          <w:rFonts w:ascii="Times New Roman" w:eastAsia="標楷體" w:hAnsi="標楷體" w:hint="eastAsia"/>
          <w:b/>
          <w:bCs/>
          <w:sz w:val="28"/>
          <w:szCs w:val="28"/>
          <w:highlight w:val="yellow"/>
        </w:rPr>
        <w:t>學年度</w:t>
      </w:r>
      <w:r w:rsidR="00162657" w:rsidRPr="006C2A97">
        <w:rPr>
          <w:rFonts w:ascii="Times New Roman" w:eastAsia="標楷體" w:hAnsi="標楷體" w:hint="eastAsia"/>
          <w:b/>
          <w:bCs/>
          <w:sz w:val="28"/>
          <w:szCs w:val="28"/>
        </w:rPr>
        <w:t>健康促進學校</w:t>
      </w:r>
      <w:r w:rsidR="00162657">
        <w:rPr>
          <w:rFonts w:ascii="Times New Roman" w:eastAsia="標楷體" w:hAnsi="標楷體" w:hint="eastAsia"/>
          <w:b/>
          <w:bCs/>
          <w:sz w:val="28"/>
          <w:szCs w:val="28"/>
        </w:rPr>
        <w:t>必選及自選議題之學生健康</w:t>
      </w:r>
      <w:r w:rsidR="00162657" w:rsidRPr="006C2A97">
        <w:rPr>
          <w:rFonts w:ascii="Times New Roman" w:eastAsia="標楷體" w:hAnsi="標楷體" w:hint="eastAsia"/>
          <w:b/>
          <w:bCs/>
          <w:sz w:val="28"/>
          <w:szCs w:val="28"/>
        </w:rPr>
        <w:t>成效指標</w:t>
      </w:r>
    </w:p>
    <w:p w14:paraId="0374A7F2" w14:textId="77777777" w:rsidR="00162657" w:rsidRPr="00696B8F" w:rsidRDefault="00162657" w:rsidP="00162657">
      <w:pPr>
        <w:pStyle w:val="a7"/>
        <w:tabs>
          <w:tab w:val="center" w:pos="4393"/>
          <w:tab w:val="right" w:pos="8306"/>
        </w:tabs>
        <w:snapToGrid w:val="0"/>
        <w:spacing w:line="0" w:lineRule="atLeast"/>
        <w:ind w:leftChars="0" w:left="0"/>
        <w:jc w:val="center"/>
        <w:rPr>
          <w:rFonts w:ascii="Times New Roman" w:eastAsia="標楷體" w:hAnsi="標楷體"/>
          <w:b/>
          <w:bCs/>
          <w:sz w:val="4"/>
          <w:szCs w:val="4"/>
        </w:rPr>
      </w:pPr>
    </w:p>
    <w:tbl>
      <w:tblPr>
        <w:tblW w:w="50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20" w:firstRow="1" w:lastRow="0" w:firstColumn="0" w:lastColumn="0" w:noHBand="0" w:noVBand="1"/>
      </w:tblPr>
      <w:tblGrid>
        <w:gridCol w:w="1233"/>
        <w:gridCol w:w="3089"/>
        <w:gridCol w:w="4126"/>
      </w:tblGrid>
      <w:tr w:rsidR="00AD0053" w:rsidRPr="00AD0053" w14:paraId="7DD7F8C2" w14:textId="77777777" w:rsidTr="00315129">
        <w:trPr>
          <w:trHeight w:val="54"/>
          <w:jc w:val="center"/>
        </w:trPr>
        <w:tc>
          <w:tcPr>
            <w:tcW w:w="730" w:type="pct"/>
            <w:shd w:val="clear" w:color="auto" w:fill="FFFFFF"/>
            <w:hideMark/>
          </w:tcPr>
          <w:p w14:paraId="2D5B9CFF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必選及</w:t>
            </w:r>
          </w:p>
          <w:p w14:paraId="2EA2B150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自選議題</w:t>
            </w:r>
          </w:p>
        </w:tc>
        <w:tc>
          <w:tcPr>
            <w:tcW w:w="1828" w:type="pct"/>
            <w:shd w:val="clear" w:color="auto" w:fill="FFFFFF"/>
            <w:hideMark/>
          </w:tcPr>
          <w:p w14:paraId="32791943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部訂指標</w:t>
            </w:r>
            <w:proofErr w:type="gramEnd"/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6ACAF8F4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以縣市為單位提報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2442" w:type="pct"/>
            <w:shd w:val="clear" w:color="auto" w:fill="FFFFFF"/>
            <w:hideMark/>
          </w:tcPr>
          <w:p w14:paraId="07BD8BC6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地方指標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0DA7EA66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以縣市或抽樣學校為單位提報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AD0053" w:rsidRPr="00AD0053" w14:paraId="067AC93B" w14:textId="77777777" w:rsidTr="003C710E">
        <w:trPr>
          <w:trHeight w:val="584"/>
          <w:jc w:val="center"/>
        </w:trPr>
        <w:tc>
          <w:tcPr>
            <w:tcW w:w="730" w:type="pct"/>
            <w:shd w:val="clear" w:color="auto" w:fill="FFFFFF"/>
            <w:vAlign w:val="center"/>
            <w:hideMark/>
          </w:tcPr>
          <w:p w14:paraId="616F2309" w14:textId="77777777" w:rsidR="00162657" w:rsidRPr="00AD0053" w:rsidRDefault="00162657" w:rsidP="003C710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全民健保</w:t>
            </w:r>
          </w:p>
        </w:tc>
        <w:tc>
          <w:tcPr>
            <w:tcW w:w="1828" w:type="pct"/>
            <w:shd w:val="clear" w:color="auto" w:fill="FFFFFF"/>
            <w:vAlign w:val="center"/>
            <w:hideMark/>
          </w:tcPr>
          <w:p w14:paraId="7F9FF425" w14:textId="77777777" w:rsidR="00162657" w:rsidRPr="00AD0053" w:rsidRDefault="003C710E" w:rsidP="003C710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2442" w:type="pct"/>
            <w:shd w:val="clear" w:color="auto" w:fill="FFFFFF"/>
            <w:hideMark/>
          </w:tcPr>
          <w:p w14:paraId="36663484" w14:textId="33BD47EA" w:rsidR="00BE5030" w:rsidRDefault="006654A7" w:rsidP="00BE5030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【</w:t>
            </w:r>
            <w:r w:rsidR="00AA3BC9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5</w:t>
            </w:r>
            <w:r w:rsidR="00AA3BC9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知道</w:t>
            </w:r>
            <w:r w:rsidR="00AA3BC9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-</w:t>
            </w:r>
            <w:r w:rsidR="00BE5030">
              <w:rPr>
                <w:rFonts w:ascii="Times New Roman" w:eastAsia="標楷體" w:hAnsi="Times New Roman" w:hint="eastAsia"/>
                <w:bCs/>
                <w:szCs w:val="24"/>
              </w:rPr>
              <w:t>關於認知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】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(5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項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  <w:p w14:paraId="09F97636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對全民健保有正確認知比率</w:t>
            </w:r>
          </w:p>
          <w:p w14:paraId="4238A951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全民納保</w:t>
            </w:r>
          </w:p>
          <w:p w14:paraId="12C46F01" w14:textId="4AD555DF" w:rsidR="00BE5030" w:rsidRPr="00081E32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  <w:highlight w:val="yellow"/>
              </w:rPr>
            </w:pPr>
            <w:r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自助互助</w:t>
            </w:r>
          </w:p>
          <w:p w14:paraId="14E34664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量能付費</w:t>
            </w:r>
          </w:p>
          <w:p w14:paraId="6E1039AD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照顧弱勢</w:t>
            </w:r>
          </w:p>
          <w:p w14:paraId="7F818965" w14:textId="36E83E28" w:rsidR="00BE5030" w:rsidRPr="00081E32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  <w:highlight w:val="yellow"/>
              </w:rPr>
            </w:pPr>
            <w:r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收</w:t>
            </w:r>
            <w:r w:rsidR="00C306CA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支平衡</w:t>
            </w:r>
          </w:p>
          <w:p w14:paraId="2780E918" w14:textId="77777777" w:rsidR="006654A7" w:rsidRDefault="006654A7" w:rsidP="00BE5030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</w:p>
          <w:p w14:paraId="177B0BDF" w14:textId="73781E9F" w:rsidR="00BE5030" w:rsidRPr="00BE5030" w:rsidRDefault="006654A7" w:rsidP="00BE5030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【</w:t>
            </w:r>
            <w:r w:rsidR="00AA3BC9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8</w:t>
            </w:r>
            <w:r w:rsidR="00AA3BC9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行動</w:t>
            </w:r>
            <w:r w:rsidR="00AA3BC9" w:rsidRPr="00081E32">
              <w:rPr>
                <w:rFonts w:ascii="Times New Roman" w:eastAsia="標楷體" w:hAnsi="Times New Roman" w:hint="eastAsia"/>
                <w:bCs/>
                <w:szCs w:val="24"/>
                <w:highlight w:val="yellow"/>
              </w:rPr>
              <w:t>-</w:t>
            </w:r>
            <w:r w:rsidR="00BE5030">
              <w:rPr>
                <w:rFonts w:ascii="Times New Roman" w:eastAsia="標楷體" w:hAnsi="Times New Roman" w:hint="eastAsia"/>
                <w:bCs/>
                <w:szCs w:val="24"/>
              </w:rPr>
              <w:t>關於行為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】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(8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項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  <w:p w14:paraId="66832ECB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正確使用門急診比率</w:t>
            </w:r>
          </w:p>
          <w:p w14:paraId="51A71835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正確使用分級醫療</w:t>
            </w:r>
          </w:p>
          <w:p w14:paraId="125889C4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正確使用急診醫療</w:t>
            </w:r>
          </w:p>
          <w:p w14:paraId="69A9D5E1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不重複就醫</w:t>
            </w:r>
          </w:p>
          <w:p w14:paraId="337F02FD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建立良好</w:t>
            </w:r>
            <w:proofErr w:type="gramStart"/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醫</w:t>
            </w:r>
            <w:proofErr w:type="gramEnd"/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病關係比率</w:t>
            </w:r>
          </w:p>
          <w:p w14:paraId="2AA26D1E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清楚表述病症</w:t>
            </w:r>
          </w:p>
          <w:p w14:paraId="3440DD22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尊重與感謝</w:t>
            </w:r>
          </w:p>
          <w:p w14:paraId="377034E6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正確用藥比率</w:t>
            </w:r>
          </w:p>
          <w:p w14:paraId="66AA2355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用藥前看標示</w:t>
            </w:r>
          </w:p>
          <w:p w14:paraId="281A7488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遵</w:t>
            </w:r>
            <w:proofErr w:type="gramEnd"/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醫囑用藥</w:t>
            </w:r>
          </w:p>
          <w:p w14:paraId="19F55A87" w14:textId="77777777" w:rsidR="00162657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倡議珍惜健保比率</w:t>
            </w:r>
          </w:p>
          <w:p w14:paraId="749EADB4" w14:textId="77777777" w:rsidR="00BE5030" w:rsidRPr="00AD0053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說明健保的優點珍惜健保</w:t>
            </w:r>
          </w:p>
        </w:tc>
      </w:tr>
    </w:tbl>
    <w:p w14:paraId="2F869335" w14:textId="77777777" w:rsidR="003055F4" w:rsidRDefault="00162657" w:rsidP="00162657">
      <w:pPr>
        <w:pStyle w:val="a7"/>
        <w:tabs>
          <w:tab w:val="center" w:pos="4393"/>
          <w:tab w:val="right" w:pos="8306"/>
        </w:tabs>
        <w:spacing w:line="276" w:lineRule="auto"/>
        <w:ind w:leftChars="0" w:left="0"/>
        <w:rPr>
          <w:rFonts w:ascii="Times New Roman" w:eastAsia="標楷體" w:hAnsi="標楷體"/>
          <w:bCs/>
          <w:szCs w:val="24"/>
        </w:rPr>
      </w:pPr>
      <w:r w:rsidRPr="00BB6974">
        <w:rPr>
          <w:rFonts w:ascii="Times New Roman" w:eastAsia="標楷體" w:hAnsi="標楷體" w:hint="eastAsia"/>
          <w:bCs/>
          <w:szCs w:val="24"/>
        </w:rPr>
        <w:t>※附註：未特別標</w:t>
      </w:r>
      <w:proofErr w:type="gramStart"/>
      <w:r w:rsidRPr="00BB6974">
        <w:rPr>
          <w:rFonts w:ascii="Times New Roman" w:eastAsia="標楷體" w:hAnsi="標楷體" w:hint="eastAsia"/>
          <w:bCs/>
          <w:szCs w:val="24"/>
        </w:rPr>
        <w:t>註</w:t>
      </w:r>
      <w:proofErr w:type="gramEnd"/>
      <w:r w:rsidRPr="00BB6974">
        <w:rPr>
          <w:rFonts w:ascii="Times New Roman" w:eastAsia="標楷體" w:hAnsi="標楷體" w:hint="eastAsia"/>
          <w:bCs/>
          <w:szCs w:val="24"/>
        </w:rPr>
        <w:t>教育階段之指標項目，國小、國中、</w:t>
      </w:r>
      <w:proofErr w:type="gramStart"/>
      <w:r w:rsidRPr="00BB6974">
        <w:rPr>
          <w:rFonts w:ascii="Times New Roman" w:eastAsia="標楷體" w:hAnsi="標楷體" w:hint="eastAsia"/>
          <w:bCs/>
          <w:szCs w:val="24"/>
        </w:rPr>
        <w:t>高中職皆需</w:t>
      </w:r>
      <w:proofErr w:type="gramEnd"/>
      <w:r w:rsidRPr="00BB6974">
        <w:rPr>
          <w:rFonts w:ascii="Times New Roman" w:eastAsia="標楷體" w:hAnsi="標楷體" w:hint="eastAsia"/>
          <w:bCs/>
          <w:szCs w:val="24"/>
        </w:rPr>
        <w:t>要提報</w:t>
      </w:r>
    </w:p>
    <w:p w14:paraId="58CA29A0" w14:textId="2C6CDBFD" w:rsidR="00862C6D" w:rsidRPr="00862C6D" w:rsidRDefault="00862C6D" w:rsidP="009D7A80">
      <w:pPr>
        <w:widowControl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標楷體"/>
          <w:bCs/>
          <w:szCs w:val="24"/>
        </w:rPr>
        <w:br w:type="page"/>
      </w: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lastRenderedPageBreak/>
        <w:t>一、</w:t>
      </w:r>
      <w:r w:rsidRPr="00862C6D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</w:t>
      </w:r>
      <w:r w:rsidRPr="00081E32">
        <w:rPr>
          <w:rFonts w:ascii="Times New Roman" w:eastAsia="標楷體" w:hAnsi="Times New Roman"/>
          <w:b/>
          <w:bCs/>
          <w:kern w:val="0"/>
          <w:sz w:val="28"/>
          <w:szCs w:val="28"/>
          <w:highlight w:val="yellow"/>
        </w:rPr>
        <w:t>1</w:t>
      </w:r>
      <w:r w:rsidR="003C710E" w:rsidRPr="00081E32">
        <w:rPr>
          <w:rFonts w:ascii="Times New Roman" w:eastAsia="標楷體" w:hAnsi="Times New Roman" w:hint="eastAsia"/>
          <w:b/>
          <w:bCs/>
          <w:kern w:val="0"/>
          <w:sz w:val="28"/>
          <w:szCs w:val="28"/>
          <w:highlight w:val="yellow"/>
        </w:rPr>
        <w:t>1</w:t>
      </w:r>
      <w:r w:rsidR="00660DDE" w:rsidRPr="00081E32">
        <w:rPr>
          <w:rFonts w:ascii="Times New Roman" w:eastAsia="標楷體" w:hAnsi="Times New Roman" w:hint="eastAsia"/>
          <w:b/>
          <w:bCs/>
          <w:kern w:val="0"/>
          <w:sz w:val="28"/>
          <w:szCs w:val="28"/>
          <w:highlight w:val="yellow"/>
        </w:rPr>
        <w:t>1</w:t>
      </w:r>
      <w:r w:rsidRPr="00081E32">
        <w:rPr>
          <w:rFonts w:ascii="Times New Roman" w:eastAsia="標楷體" w:hAnsi="標楷體"/>
          <w:b/>
          <w:bCs/>
          <w:kern w:val="0"/>
          <w:sz w:val="28"/>
          <w:szCs w:val="28"/>
          <w:highlight w:val="yellow"/>
        </w:rPr>
        <w:t>學年度</w:t>
      </w: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t>教育部</w:t>
      </w:r>
      <w:r w:rsidR="003C710E">
        <w:rPr>
          <w:rFonts w:ascii="Times New Roman" w:eastAsia="標楷體" w:hAnsi="標楷體" w:hint="eastAsia"/>
          <w:b/>
          <w:bCs/>
          <w:kern w:val="0"/>
          <w:sz w:val="28"/>
          <w:szCs w:val="28"/>
          <w:bdr w:val="single" w:sz="4" w:space="0" w:color="auto"/>
        </w:rPr>
        <w:t>地方</w:t>
      </w: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t>之學生健康指標項目</w:t>
      </w:r>
    </w:p>
    <w:p w14:paraId="5EABC301" w14:textId="77777777" w:rsidR="00862C6D" w:rsidRPr="00862C6D" w:rsidRDefault="00862C6D" w:rsidP="009D7A80">
      <w:pPr>
        <w:tabs>
          <w:tab w:val="center" w:pos="439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t>（必要填報項目，以縣市為單位提報）</w:t>
      </w:r>
    </w:p>
    <w:tbl>
      <w:tblPr>
        <w:tblW w:w="6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1689"/>
        <w:gridCol w:w="3235"/>
        <w:gridCol w:w="3235"/>
        <w:gridCol w:w="1782"/>
      </w:tblGrid>
      <w:tr w:rsidR="00862C6D" w:rsidRPr="00FD477F" w14:paraId="3BA31728" w14:textId="77777777" w:rsidTr="00E61E84">
        <w:trPr>
          <w:trHeight w:val="340"/>
          <w:jc w:val="center"/>
        </w:trPr>
        <w:tc>
          <w:tcPr>
            <w:tcW w:w="274" w:type="pct"/>
            <w:shd w:val="clear" w:color="auto" w:fill="DAEEF3" w:themeFill="accent5" w:themeFillTint="33"/>
            <w:vAlign w:val="center"/>
          </w:tcPr>
          <w:p w14:paraId="7E64DC12" w14:textId="77777777" w:rsidR="00862C6D" w:rsidRPr="00FD477F" w:rsidRDefault="00862C6D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議題</w:t>
            </w:r>
          </w:p>
        </w:tc>
        <w:tc>
          <w:tcPr>
            <w:tcW w:w="803" w:type="pct"/>
            <w:shd w:val="clear" w:color="auto" w:fill="DAEEF3" w:themeFill="accent5" w:themeFillTint="33"/>
          </w:tcPr>
          <w:p w14:paraId="7E5B8F27" w14:textId="77777777" w:rsidR="00862C6D" w:rsidRPr="00FD477F" w:rsidRDefault="00862C6D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指標名稱</w:t>
            </w:r>
          </w:p>
        </w:tc>
        <w:tc>
          <w:tcPr>
            <w:tcW w:w="1538" w:type="pct"/>
            <w:shd w:val="clear" w:color="auto" w:fill="DAEEF3" w:themeFill="accent5" w:themeFillTint="33"/>
          </w:tcPr>
          <w:p w14:paraId="198FCBAC" w14:textId="77777777" w:rsidR="00862C6D" w:rsidRPr="00FD477F" w:rsidRDefault="00862C6D" w:rsidP="00294C7B">
            <w:pPr>
              <w:snapToGrid w:val="0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定義</w:t>
            </w:r>
          </w:p>
        </w:tc>
        <w:tc>
          <w:tcPr>
            <w:tcW w:w="1538" w:type="pct"/>
            <w:shd w:val="clear" w:color="auto" w:fill="DAEEF3" w:themeFill="accent5" w:themeFillTint="33"/>
          </w:tcPr>
          <w:p w14:paraId="3C854CBE" w14:textId="77777777" w:rsidR="00862C6D" w:rsidRPr="00FD477F" w:rsidRDefault="00862C6D" w:rsidP="00294C7B">
            <w:pPr>
              <w:snapToGrid w:val="0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收集方式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14:paraId="60DDE4E5" w14:textId="77777777" w:rsidR="00862C6D" w:rsidRPr="00FD477F" w:rsidRDefault="00862C6D" w:rsidP="00294C7B">
            <w:pPr>
              <w:snapToGrid w:val="0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收集工具</w:t>
            </w:r>
          </w:p>
        </w:tc>
      </w:tr>
      <w:tr w:rsidR="002E5DE7" w:rsidRPr="00EE6E55" w14:paraId="05C33644" w14:textId="77777777" w:rsidTr="00E61E84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BC3DEF" w14:textId="77777777" w:rsidR="002E5DE7" w:rsidRPr="00EE6E55" w:rsidRDefault="002E5DE7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E6E55">
              <w:rPr>
                <w:rFonts w:ascii="Times New Roman" w:eastAsia="標楷體" w:hAnsi="Times New Roman"/>
                <w:b/>
                <w:szCs w:val="24"/>
              </w:rPr>
              <w:t>全民健保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6225D7" w14:textId="1D4B9FC4" w:rsidR="005B3F3D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【關於認知】</w:t>
            </w:r>
          </w:p>
          <w:p w14:paraId="22A0E2F3" w14:textId="6DAED65A" w:rsidR="002E5DE7" w:rsidRPr="00B65460" w:rsidRDefault="002E5DE7" w:rsidP="00B65460">
            <w:pPr>
              <w:pStyle w:val="a7"/>
              <w:numPr>
                <w:ilvl w:val="0"/>
                <w:numId w:val="48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/>
                <w:szCs w:val="24"/>
              </w:rPr>
              <w:t>對全民健保有正確認知比率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2F5820" w14:textId="59746F3F" w:rsidR="002E5DE7" w:rsidRPr="00E40FDB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平均每人答對題數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szCs w:val="24"/>
              </w:rPr>
              <w:t>／</w:t>
            </w:r>
            <w:r>
              <w:rPr>
                <w:rFonts w:ascii="Times New Roman" w:eastAsia="標楷體" w:hAnsi="Times New Roman"/>
                <w:szCs w:val="24"/>
              </w:rPr>
              <w:t>[</w:t>
            </w:r>
            <w:proofErr w:type="gramStart"/>
            <w:r w:rsidR="002E5DE7" w:rsidRPr="00E40FDB">
              <w:rPr>
                <w:rFonts w:ascii="Times New Roman" w:eastAsia="標楷體" w:hAnsi="Times New Roman"/>
                <w:szCs w:val="24"/>
              </w:rPr>
              <w:t>總題數</w:t>
            </w:r>
            <w:proofErr w:type="gramEnd"/>
            <w:r w:rsidR="002E5DE7" w:rsidRPr="00E40FDB">
              <w:rPr>
                <w:rFonts w:ascii="Times New Roman" w:eastAsia="標楷體" w:hAnsi="Times New Roman"/>
                <w:szCs w:val="24"/>
              </w:rPr>
              <w:t>(5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題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szCs w:val="24"/>
              </w:rPr>
              <w:t>＊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100%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5480EA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問卷：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認知</w:t>
            </w:r>
            <w:r w:rsidRPr="00EE6E55">
              <w:rPr>
                <w:rFonts w:ascii="Times New Roman" w:eastAsia="標楷體" w:hAnsi="Times New Roman"/>
                <w:szCs w:val="24"/>
              </w:rPr>
              <w:t>部分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共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題</w:t>
            </w:r>
            <w:r w:rsidRPr="00EE6E55">
              <w:rPr>
                <w:rFonts w:ascii="Times New Roman" w:eastAsia="標楷體" w:hAnsi="Times New Roman"/>
                <w:szCs w:val="24"/>
              </w:rPr>
              <w:t>，</w:t>
            </w:r>
            <w:proofErr w:type="gramStart"/>
            <w:r w:rsidR="009F7E40">
              <w:rPr>
                <w:rFonts w:ascii="Times New Roman" w:eastAsia="標楷體" w:hAnsi="Times New Roman" w:hint="eastAsia"/>
                <w:szCs w:val="24"/>
              </w:rPr>
              <w:t>採計</w:t>
            </w:r>
            <w:r w:rsidRPr="00EE6E55">
              <w:rPr>
                <w:rFonts w:ascii="Times New Roman" w:eastAsia="標楷體" w:hAnsi="Times New Roman"/>
                <w:szCs w:val="24"/>
              </w:rPr>
              <w:t>各題平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均答對題數。</w:t>
            </w:r>
          </w:p>
          <w:p w14:paraId="24E2812D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簡易計算方式：一題</w:t>
            </w:r>
            <w:r w:rsidRPr="00EE6E55">
              <w:rPr>
                <w:rFonts w:ascii="Times New Roman" w:eastAsia="標楷體" w:hAnsi="Times New Roman"/>
                <w:szCs w:val="24"/>
              </w:rPr>
              <w:t>20</w:t>
            </w:r>
            <w:r w:rsidRPr="00EE6E55">
              <w:rPr>
                <w:rFonts w:ascii="Times New Roman" w:eastAsia="標楷體" w:hAnsi="Times New Roman"/>
                <w:szCs w:val="24"/>
              </w:rPr>
              <w:t>分，總分</w:t>
            </w:r>
            <w:r w:rsidRPr="00EE6E55">
              <w:rPr>
                <w:rFonts w:ascii="Times New Roman" w:eastAsia="標楷體" w:hAnsi="Times New Roman"/>
                <w:szCs w:val="24"/>
              </w:rPr>
              <w:t>100</w:t>
            </w:r>
            <w:r w:rsidRPr="00EE6E55">
              <w:rPr>
                <w:rFonts w:ascii="Times New Roman" w:eastAsia="標楷體" w:hAnsi="Times New Roman"/>
                <w:szCs w:val="24"/>
              </w:rPr>
              <w:t>分。</w:t>
            </w:r>
          </w:p>
          <w:p w14:paraId="208271F8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分數加總後</w:t>
            </w:r>
            <w:r w:rsidRPr="00EE6E55">
              <w:rPr>
                <w:rFonts w:ascii="Times New Roman" w:eastAsia="標楷體" w:hAnsi="Times New Roman"/>
                <w:szCs w:val="24"/>
              </w:rPr>
              <w:t>/</w:t>
            </w:r>
            <w:r w:rsidRPr="00EE6E55">
              <w:rPr>
                <w:rFonts w:ascii="Times New Roman" w:eastAsia="標楷體" w:hAnsi="Times New Roman"/>
                <w:szCs w:val="24"/>
              </w:rPr>
              <w:t>總人數</w:t>
            </w:r>
            <w:r w:rsidRPr="00EE6E55">
              <w:rPr>
                <w:rFonts w:ascii="Times New Roman" w:eastAsia="標楷體" w:hAnsi="Times New Roman"/>
                <w:szCs w:val="24"/>
              </w:rPr>
              <w:t>*100%</w:t>
            </w:r>
            <w:r w:rsidRPr="00EE6E55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5AE9AC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全民健保問卷</w:t>
            </w:r>
          </w:p>
        </w:tc>
      </w:tr>
      <w:tr w:rsidR="002E5DE7" w:rsidRPr="00EE6E55" w14:paraId="2C79D05C" w14:textId="77777777" w:rsidTr="00E61E84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58CD2" w14:textId="77777777" w:rsidR="002E5DE7" w:rsidRPr="00EE6E55" w:rsidRDefault="002E5DE7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F81E05" w14:textId="77777777" w:rsidR="002E5DE7" w:rsidRDefault="00294C7B" w:rsidP="00294C7B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認知題</w:t>
            </w:r>
            <w:r w:rsidR="002E5DE7" w:rsidRPr="00E40FD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問卷題目：</w:t>
            </w:r>
          </w:p>
          <w:p w14:paraId="71A47576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b/>
                <w:sz w:val="28"/>
                <w:szCs w:val="24"/>
                <w:shd w:val="pct15" w:color="auto" w:fill="FFFFFF"/>
              </w:rPr>
            </w:pPr>
            <w:r w:rsidRPr="00763FCC">
              <w:rPr>
                <w:rFonts w:ascii="Times New Roman" w:eastAsia="標楷體" w:hAnsi="Times New Roman" w:hint="eastAsia"/>
                <w:b/>
                <w:sz w:val="28"/>
                <w:szCs w:val="24"/>
                <w:shd w:val="pct15" w:color="auto" w:fill="FFFFFF"/>
              </w:rPr>
              <w:t>【</w:t>
            </w:r>
            <w:r w:rsidRPr="00763FCC">
              <w:rPr>
                <w:rFonts w:ascii="Times New Roman" w:eastAsia="標楷體" w:hAnsi="Times New Roman" w:hint="eastAsia"/>
                <w:b/>
                <w:sz w:val="28"/>
                <w:szCs w:val="24"/>
                <w:shd w:val="pct15" w:color="auto" w:fill="FFFFFF"/>
              </w:rPr>
              <w:t>1-3</w:t>
            </w:r>
            <w:r w:rsidRPr="00763FCC">
              <w:rPr>
                <w:rFonts w:ascii="Times New Roman" w:eastAsia="標楷體" w:hAnsi="Times New Roman" w:hint="eastAsia"/>
                <w:b/>
                <w:sz w:val="28"/>
                <w:szCs w:val="24"/>
                <w:shd w:val="pct15" w:color="auto" w:fill="FFFFFF"/>
              </w:rPr>
              <w:t>年級】</w:t>
            </w:r>
          </w:p>
          <w:p w14:paraId="4D3B334A" w14:textId="77777777" w:rsidR="002E5DE7" w:rsidRPr="00E40FDB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ㄉㄨㄟ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ㄑㄩㄢ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ㄇㄧㄣ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民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˙</w:t>
                  </w:r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想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ㄈㄚˇ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</w:p>
          <w:p w14:paraId="732B8ECC" w14:textId="77777777" w:rsidR="002E5DE7" w:rsidRPr="00E40FDB" w:rsidRDefault="00A87CE8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ㄒㄧㄚˋ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各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ㄊㄧˊ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題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ㄕˋ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想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ㄌㄧㄠˇ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了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ㄐㄧㄝˇ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解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ㄋㄧˇ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你</w:t>
                  </w:r>
                </w:rubyBase>
              </w:ruby>
            </w:r>
            <w:r w:rsidR="00DF5E62">
              <w:rPr>
                <w:rFonts w:ascii="標楷體" w:eastAsia="標楷體" w:hAnsi="標楷體" w:hint="eastAsia"/>
                <w:szCs w:val="24"/>
                <w:u w:val="thick"/>
              </w:rPr>
              <w:t>對全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ㄇㄧㄣˊ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民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健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保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的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  <w:u w:val="thick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  <w:u w:val="thick"/>
                    </w:rPr>
                    <w:t>想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  <w:u w:val="thick"/>
                    </w:rPr>
                    <w:t>ㄈㄚˇ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  <w:u w:val="thick"/>
                    </w:rPr>
                    <w:t>法</w:t>
                  </w:r>
                </w:rubyBase>
              </w:ruby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ㄑㄧㄥˇ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ㄗˇ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仔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細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ㄩㄝˋ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閱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ㄉㄨˊ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讀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ㄇㄟˇ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每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ㄊㄧˊ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題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ㄇㄨˋ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目</w:t>
                  </w:r>
                </w:rubyBase>
              </w:ruby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ㄅㄧㄥˋ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並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ㄗㄞˋ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在</w:t>
                  </w:r>
                </w:rubyBase>
              </w:ruby>
            </w:r>
            <w:r w:rsidR="002E5DE7" w:rsidRPr="00E40FDB">
              <w:rPr>
                <w:rFonts w:ascii="標楷體" w:eastAsia="標楷體" w:hAnsi="Wingdings" w:hint="eastAsia"/>
                <w:szCs w:val="24"/>
              </w:rPr>
              <w:sym w:font="Wingdings" w:char="F0FE"/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ㄋㄟˋ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內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ㄍㄡ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勾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ㄧˋ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ㄈㄨˊ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符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ㄏㄜˊ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合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ㄋㄧˇ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你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想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ㄈㄚˇ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法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ㄒㄧㄤˋ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項</w:t>
                  </w:r>
                </w:rubyBase>
              </w:ruby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9121E0B" w14:textId="77777777" w:rsidR="002E5DE7" w:rsidRPr="00E40FDB" w:rsidRDefault="002E5DE7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1.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ㄕㄣ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身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ㄊㄧˇ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體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ㄏㄣˇ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很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ㄎㄤ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康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ㄎㄜˇ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ㄒㄩㄢˇ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ㄗㄜˊ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擇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要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ㄐㄧㄚ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加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7178899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5CE05868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25AC6D51" w14:textId="77777777" w:rsidR="002E5DE7" w:rsidRPr="00E40FDB" w:rsidRDefault="002E5DE7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2.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自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己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繳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ㄓˇ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只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ㄋㄥˊ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ㄌㄞˊ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來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付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自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己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ㄕㄥ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生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ㄅㄧㄥˋ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病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時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醫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ㄌㄧㄠˊ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療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用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要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ㄍㄟˇ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給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ㄅㄧㄝˊ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EA869A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5A3ABB67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1A34491E" w14:textId="77777777" w:rsidR="002E5DE7" w:rsidRPr="00E40FDB" w:rsidRDefault="002E5DE7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3.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ㄌㄨㄣˋ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論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富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ㄧㄡˇ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有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ㄏㄨㄛˋ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或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ㄆㄧㄣˊ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貧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ㄑㄩㄥˊ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窮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ㄇㄟˇ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每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個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繳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ㄐㄧㄠ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交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ㄉㄡ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ㄧㄤˋ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樣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E5D08C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257E8418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019E6284" w14:textId="77777777" w:rsidR="002E5DE7" w:rsidRPr="00E40FDB" w:rsidRDefault="002E5DE7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4.</w:t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ㄅㄨˋ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ㄍㄨㄢˇ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管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ㄧㄡˇ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有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ㄇㄟˊ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沒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ㄧㄡˇ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有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ㄑㄧㄢˊ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錢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ㄏㄨㄛˋ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或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ㄕˋ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是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ㄈㄡˇ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否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ㄓㄨˋ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住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ㄗㄞˋ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ㄆㄧㄢ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偏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遠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ㄉㄧˋ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地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區</w:t>
                  </w:r>
                </w:rubyBase>
              </w:ruby>
            </w:r>
            <w:r w:rsidR="009F7E40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9F7E40" w:rsidRPr="009F7E40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˙ㄉㄜ</w:t>
                  </w:r>
                </w:rt>
                <w:rubyBase>
                  <w:r w:rsidR="009F7E40">
                    <w:rPr>
                      <w:rFonts w:ascii="標楷體" w:eastAsia="標楷體" w:hAnsi="標楷體"/>
                      <w:szCs w:val="24"/>
                    </w:rPr>
                    <w:t>的</w:t>
                  </w:r>
                </w:rubyBase>
              </w:ruby>
            </w:r>
            <w:r w:rsidR="009F7E40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9F7E40" w:rsidRPr="009F7E40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ㄖㄣˊ</w:t>
                  </w:r>
                </w:rt>
                <w:rubyBase>
                  <w:r w:rsidR="009F7E40">
                    <w:rPr>
                      <w:rFonts w:ascii="標楷體" w:eastAsia="標楷體" w:hAnsi="標楷體"/>
                      <w:szCs w:val="24"/>
                    </w:rPr>
                    <w:t>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9F7E40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9F7E40" w:rsidRPr="009F7E40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ㄉㄡ</w:t>
                  </w:r>
                </w:rt>
                <w:rubyBase>
                  <w:r w:rsidR="009F7E40">
                    <w:rPr>
                      <w:rFonts w:ascii="標楷體" w:eastAsia="標楷體" w:hAnsi="標楷體"/>
                      <w:szCs w:val="24"/>
                    </w:rPr>
                    <w:t>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ㄎㄜˇ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ㄉㄜˊ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得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到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ㄑㄩㄢˊ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ㄇㄧㄣˊ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民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ㄓㄠˋ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照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ㄍㄨˋ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顧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436149B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19C1500F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282914F2" w14:textId="77777777" w:rsidR="002E5DE7" w:rsidRPr="00E40FDB" w:rsidRDefault="002E5DE7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5.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ㄉㄤ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當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醫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ㄌㄧㄠˊ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療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ㄏㄨㄚ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花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ㄉㄨㄛ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多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於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ㄉㄚˋ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大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ㄐㄧㄚ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家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繳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時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ㄎㄜˇ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ㄋㄥˊ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會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ㄖㄤˋ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讓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ㄆㄛˋ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破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ㄔㄢˇ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產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B1560AB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0E2A4CAA" w14:textId="77777777" w:rsidR="002E5DE7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07CBCAF6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  <w:p w14:paraId="3035F17F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63FC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【4-6年級】</w:t>
            </w:r>
          </w:p>
          <w:p w14:paraId="207E5C79" w14:textId="77777777" w:rsidR="00763FCC" w:rsidRPr="00E40FDB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E40FDB">
              <w:rPr>
                <w:rFonts w:ascii="標楷體" w:eastAsia="標楷體" w:hAnsi="標楷體"/>
                <w:szCs w:val="24"/>
              </w:rPr>
              <w:t>對全民健保的想法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</w:p>
          <w:p w14:paraId="2AAE3E70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E40FDB">
              <w:rPr>
                <w:rFonts w:ascii="標楷體" w:eastAsia="標楷體" w:hAnsi="標楷體"/>
                <w:szCs w:val="24"/>
              </w:rPr>
              <w:t>以下各題是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想了解你對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全民健保的想法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請仔細閱讀每個題目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並選一個</w:t>
            </w:r>
            <w:r>
              <w:rPr>
                <w:rFonts w:ascii="標楷體" w:eastAsia="標楷體" w:hAnsi="標楷體" w:hint="eastAsia"/>
                <w:szCs w:val="24"/>
              </w:rPr>
              <w:t>最</w:t>
            </w:r>
            <w:r w:rsidRPr="00E40FDB">
              <w:rPr>
                <w:rFonts w:ascii="標楷體" w:eastAsia="標楷體" w:hAnsi="標楷體"/>
                <w:szCs w:val="24"/>
              </w:rPr>
              <w:t>符合你想法的選項</w:t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99E162A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1.有關加入健保的敘述，何者正確？</w:t>
            </w:r>
          </w:p>
          <w:p w14:paraId="40C55466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(1)健康的人可以選擇不要加入健保 </w:t>
            </w:r>
          </w:p>
          <w:p w14:paraId="6D43B2BB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lastRenderedPageBreak/>
              <w:t xml:space="preserve">(2)沒有工作的人可以不要加入健保 </w:t>
            </w:r>
          </w:p>
          <w:p w14:paraId="592C9C6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(3)有其他醫療保險就可以不用加入健保 </w:t>
            </w:r>
          </w:p>
          <w:p w14:paraId="1F7A0267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(4)以上皆非 </w:t>
            </w:r>
          </w:p>
          <w:p w14:paraId="26BAE61D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6B1A9EF4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2.有關爸爸媽媽幫你繳的健保費，何者正確？</w:t>
            </w:r>
          </w:p>
          <w:p w14:paraId="7750EE39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(1)需支付所有病人的醫療費用</w:t>
            </w:r>
          </w:p>
          <w:p w14:paraId="76CFFD0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(2)只能用在自己家人的醫療費用</w:t>
            </w:r>
          </w:p>
          <w:p w14:paraId="242A431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(3)只能用來支付自己生病時的醫療費用</w:t>
            </w:r>
          </w:p>
          <w:p w14:paraId="045DA67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(4)用來支付自己年老時的醫療費用</w:t>
            </w:r>
          </w:p>
          <w:p w14:paraId="17C7475F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5309C6D3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3.有關每個人繳交的健保費的敘述，何者正確？</w:t>
            </w:r>
          </w:p>
          <w:p w14:paraId="391D7926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(1)不常生病的人繳的比較少 </w:t>
            </w:r>
          </w:p>
          <w:p w14:paraId="3ABD813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(2)年紀越大的人繳的比較多</w:t>
            </w:r>
          </w:p>
          <w:p w14:paraId="13140A95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(3)收入比較高的人繳的比較多</w:t>
            </w:r>
          </w:p>
          <w:p w14:paraId="02E6AE8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(4)每個人繳交的健保費用都一樣</w:t>
            </w:r>
          </w:p>
          <w:p w14:paraId="66C32871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67F3735B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4.有關全民健保的照顧，哪一個選項錯誤？</w:t>
            </w:r>
          </w:p>
          <w:p w14:paraId="019D6804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(1)即使住在偏遠地區，也可以加入全民健保獲得保障 </w:t>
            </w:r>
          </w:p>
          <w:p w14:paraId="0EAC21E5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(2)低收入戶可以申請政府補助，免繳健保費 </w:t>
            </w:r>
          </w:p>
          <w:p w14:paraId="7C9D09C2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(3)住在離島的民眾，只能使用當地的醫療資源 </w:t>
            </w:r>
          </w:p>
          <w:p w14:paraId="2F8C4C54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(4)繳不起保費的人，也可以得到全民健保的照顧 </w:t>
            </w:r>
          </w:p>
          <w:p w14:paraId="34590384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55E89FFD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5.當沒有全民健保之後，生病時？</w:t>
            </w:r>
          </w:p>
          <w:p w14:paraId="584EA039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(1)由政府全部支付醫療費用 </w:t>
            </w:r>
          </w:p>
          <w:p w14:paraId="5B65997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(2)由爸爸媽媽全部負擔 </w:t>
            </w:r>
          </w:p>
          <w:p w14:paraId="63BCBC7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(3)由學校幫你負擔 </w:t>
            </w:r>
          </w:p>
          <w:p w14:paraId="5A96624A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(4)由醫院幫你負擔 </w:t>
            </w:r>
          </w:p>
          <w:p w14:paraId="56459AE8" w14:textId="77777777" w:rsidR="00763FCC" w:rsidRPr="00E40FDB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475490F2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  <w:p w14:paraId="12496584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63FC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7-9</w:t>
            </w:r>
            <w:r w:rsidRPr="00763FC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年級】</w:t>
            </w:r>
          </w:p>
          <w:p w14:paraId="24C82503" w14:textId="77777777" w:rsidR="00763FCC" w:rsidRPr="00E40FDB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E40FDB">
              <w:rPr>
                <w:rFonts w:ascii="標楷體" w:eastAsia="標楷體" w:hAnsi="標楷體"/>
                <w:szCs w:val="24"/>
              </w:rPr>
              <w:t>對全民健保的想法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</w:p>
          <w:p w14:paraId="2D40B670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E40FDB">
              <w:rPr>
                <w:rFonts w:ascii="標楷體" w:eastAsia="標楷體" w:hAnsi="標楷體"/>
                <w:szCs w:val="24"/>
              </w:rPr>
              <w:t>以下各題是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想了解你對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全民健保的想法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請仔細閱讀每個題目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並選一個</w:t>
            </w:r>
            <w:r>
              <w:rPr>
                <w:rFonts w:ascii="標楷體" w:eastAsia="標楷體" w:hAnsi="標楷體" w:hint="eastAsia"/>
                <w:szCs w:val="24"/>
              </w:rPr>
              <w:t>最</w:t>
            </w:r>
            <w:r w:rsidRPr="00E40FDB">
              <w:rPr>
                <w:rFonts w:ascii="標楷體" w:eastAsia="標楷體" w:hAnsi="標楷體"/>
                <w:szCs w:val="24"/>
              </w:rPr>
              <w:t>符合你想法的選項</w:t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6A3B211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1.那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>種人不能加入全民健保？</w:t>
            </w:r>
          </w:p>
          <w:p w14:paraId="70F305AC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(1)關在監獄的罪犯 </w:t>
            </w:r>
          </w:p>
          <w:p w14:paraId="362D8CF9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(2)出生未滿6個月的嬰兒 </w:t>
            </w:r>
          </w:p>
          <w:p w14:paraId="0C85FF1B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患癌症 </w:t>
            </w:r>
          </w:p>
          <w:p w14:paraId="0B986FB3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(4)出國超過2年未曾返台 </w:t>
            </w:r>
          </w:p>
          <w:p w14:paraId="7201E50A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4DBCA79E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2.以下關於繳交健保費的敘述，何者正確？</w:t>
            </w:r>
          </w:p>
          <w:p w14:paraId="59774352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(1)自己繳的保費，只支付自己的醫療費用 </w:t>
            </w:r>
          </w:p>
          <w:p w14:paraId="4F5E8258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(2)少用健保的人，可以減少保費 </w:t>
            </w:r>
          </w:p>
          <w:p w14:paraId="77BB56D6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(3)自己交的保費，可以用來負擔大家的醫療費用 </w:t>
            </w:r>
          </w:p>
          <w:p w14:paraId="68FF4D05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(4)65歲以上的老人比較常生病，所以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需繳較多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的保費 </w:t>
            </w:r>
          </w:p>
          <w:p w14:paraId="253AADA2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lastRenderedPageBreak/>
              <w:t>(5)不知道。</w:t>
            </w:r>
          </w:p>
          <w:p w14:paraId="5723DA25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3.全民健保的保費高低和下列什麼有關？</w:t>
            </w:r>
          </w:p>
          <w:p w14:paraId="1574A36C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(1)收入越多保費越高 </w:t>
            </w:r>
          </w:p>
          <w:p w14:paraId="36AE21E1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(2)看病次數越少保費越低 </w:t>
            </w:r>
          </w:p>
          <w:p w14:paraId="51567EB1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(3)年齡越小保費越低 </w:t>
            </w:r>
          </w:p>
          <w:p w14:paraId="7E4730DA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(4)有抽菸和酗酒習慣的人保費較高 </w:t>
            </w:r>
          </w:p>
          <w:p w14:paraId="0C2A1243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450B3994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4.下列哪一項敘述是正確的？</w:t>
            </w:r>
          </w:p>
          <w:p w14:paraId="5AACC72B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(1)住在偏遠地區，都可以免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繳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保費 </w:t>
            </w:r>
          </w:p>
          <w:p w14:paraId="3161A5BF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(2)繳不出保費的人，可透過愛心轉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，協助支付保費 </w:t>
            </w:r>
          </w:p>
          <w:p w14:paraId="0A206429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(3)半年以上沒有工作的勞工，可請勞保局代墊保費 </w:t>
            </w:r>
          </w:p>
          <w:p w14:paraId="17AF2F38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(4)積欠保費的人，可以向醫院申請分期付款 </w:t>
            </w:r>
          </w:p>
          <w:p w14:paraId="36B34545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16753E50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5.當健保醫療費用支出大於保費收入時，可能的後果？</w:t>
            </w:r>
          </w:p>
          <w:p w14:paraId="2AE4392A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(1)大家必須繳納更多的保費 </w:t>
            </w:r>
          </w:p>
          <w:p w14:paraId="1071B948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(2)政府必須舉債，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挹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注健保費 </w:t>
            </w:r>
          </w:p>
          <w:p w14:paraId="75DDBB65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(3)雇主會裁員，以減輕保費負擔 </w:t>
            </w:r>
          </w:p>
          <w:p w14:paraId="566B1364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(4)以上皆有可能 </w:t>
            </w:r>
          </w:p>
          <w:p w14:paraId="64D3CD5A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</w:tc>
        <w:bookmarkStart w:id="0" w:name="_GoBack"/>
        <w:bookmarkEnd w:id="0"/>
      </w:tr>
    </w:tbl>
    <w:p w14:paraId="583B2B05" w14:textId="77777777" w:rsidR="00484B93" w:rsidRDefault="00484B93">
      <w:r>
        <w:lastRenderedPageBreak/>
        <w:br w:type="page"/>
      </w:r>
    </w:p>
    <w:tbl>
      <w:tblPr>
        <w:tblW w:w="6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6"/>
        <w:gridCol w:w="1689"/>
        <w:gridCol w:w="2813"/>
        <w:gridCol w:w="3658"/>
        <w:gridCol w:w="1782"/>
      </w:tblGrid>
      <w:tr w:rsidR="003C710E" w:rsidRPr="00EE6E55" w14:paraId="77B8A30A" w14:textId="77777777" w:rsidTr="00E61E84">
        <w:trPr>
          <w:trHeight w:val="418"/>
          <w:jc w:val="center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EE313C" w14:textId="77777777" w:rsidR="003C710E" w:rsidRPr="00FD477F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lastRenderedPageBreak/>
              <w:t>議題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E3C381" w14:textId="77777777" w:rsidR="003C710E" w:rsidRPr="00FD477F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指標名稱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D01DAE" w14:textId="77777777" w:rsidR="003C710E" w:rsidRPr="00FD477F" w:rsidRDefault="003C710E" w:rsidP="00294C7B">
            <w:pPr>
              <w:snapToGrid w:val="0"/>
              <w:spacing w:line="276" w:lineRule="auto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定義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0F72C0" w14:textId="77777777" w:rsidR="003C710E" w:rsidRPr="00FD477F" w:rsidRDefault="003C710E" w:rsidP="00294C7B">
            <w:pPr>
              <w:snapToGrid w:val="0"/>
              <w:spacing w:line="276" w:lineRule="auto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收集方式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B22816" w14:textId="77777777" w:rsidR="003C710E" w:rsidRPr="00FD477F" w:rsidRDefault="003C710E" w:rsidP="00294C7B">
            <w:pPr>
              <w:snapToGrid w:val="0"/>
              <w:spacing w:line="276" w:lineRule="auto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收集工具</w:t>
            </w:r>
          </w:p>
        </w:tc>
      </w:tr>
      <w:tr w:rsidR="003C710E" w:rsidRPr="00EE6E55" w14:paraId="3C2D9B46" w14:textId="77777777" w:rsidTr="00E61E84">
        <w:trPr>
          <w:trHeight w:val="418"/>
          <w:jc w:val="center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53A8AE" w14:textId="77777777" w:rsidR="003C710E" w:rsidRPr="00EE6E55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C88599" w14:textId="77777777" w:rsidR="003C710E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【關於行為】</w:t>
            </w:r>
          </w:p>
          <w:p w14:paraId="3A1BD7EB" w14:textId="127449B3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正確使用門急診比率</w:t>
            </w:r>
          </w:p>
          <w:p w14:paraId="59371834" w14:textId="67F85553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建立良好</w:t>
            </w:r>
            <w:proofErr w:type="gramStart"/>
            <w:r w:rsidRPr="00B65460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B65460">
              <w:rPr>
                <w:rFonts w:ascii="Times New Roman" w:eastAsia="標楷體" w:hAnsi="Times New Roman" w:hint="eastAsia"/>
                <w:szCs w:val="24"/>
              </w:rPr>
              <w:t>病關係比率</w:t>
            </w:r>
          </w:p>
          <w:p w14:paraId="38D48C5A" w14:textId="5A194A6C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正確用藥比率</w:t>
            </w:r>
          </w:p>
          <w:p w14:paraId="017ABA03" w14:textId="515EB1B7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倡議珍惜健保比率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3EAB4E" w14:textId="5242D85F" w:rsidR="003C710E" w:rsidRPr="00EE6E55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3C710E" w:rsidRPr="00EE6E55">
              <w:rPr>
                <w:rFonts w:ascii="Times New Roman" w:eastAsia="標楷體" w:hAnsi="Times New Roman"/>
                <w:szCs w:val="24"/>
              </w:rPr>
              <w:t>回答「經常」或「總是」珍惜健保行為的人數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szCs w:val="24"/>
              </w:rPr>
              <w:t>／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3C710E" w:rsidRPr="00EE6E55">
              <w:rPr>
                <w:rFonts w:ascii="Times New Roman" w:eastAsia="標楷體" w:hAnsi="Times New Roman"/>
                <w:szCs w:val="24"/>
              </w:rPr>
              <w:t>學生總人數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＊</w:t>
            </w:r>
            <w:proofErr w:type="gramEnd"/>
            <w:r w:rsidR="003C710E" w:rsidRPr="00EE6E55">
              <w:rPr>
                <w:rFonts w:ascii="Times New Roman" w:eastAsia="標楷體" w:hAnsi="Times New Roman"/>
                <w:szCs w:val="24"/>
              </w:rPr>
              <w:t>100%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3EA6BC" w14:textId="77777777" w:rsidR="003C710E" w:rsidRPr="00EE6E55" w:rsidRDefault="003C710E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問卷：</w:t>
            </w:r>
            <w:r w:rsidR="00624C63">
              <w:rPr>
                <w:rFonts w:ascii="Times New Roman" w:eastAsia="標楷體" w:hAnsi="Times New Roman" w:hint="eastAsia"/>
                <w:szCs w:val="24"/>
              </w:rPr>
              <w:t>行為</w:t>
            </w:r>
            <w:r w:rsidRPr="00EE6E55">
              <w:rPr>
                <w:rFonts w:ascii="Times New Roman" w:eastAsia="標楷體" w:hAnsi="Times New Roman"/>
                <w:szCs w:val="24"/>
              </w:rPr>
              <w:t>部分，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各題勾選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「經常」或「總是」的加總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平均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題數人次加總</w:t>
            </w:r>
            <w:r w:rsidRPr="00EE6E55">
              <w:rPr>
                <w:rFonts w:ascii="Times New Roman" w:eastAsia="標楷體" w:hAnsi="Times New Roman"/>
                <w:szCs w:val="24"/>
              </w:rPr>
              <w:t>/</w:t>
            </w:r>
            <w:r w:rsidRPr="00EE6E55">
              <w:rPr>
                <w:rFonts w:ascii="Times New Roman" w:eastAsia="標楷體" w:hAnsi="Times New Roman"/>
                <w:szCs w:val="24"/>
              </w:rPr>
              <w:t>學生總人數</w:t>
            </w:r>
            <w:r w:rsidRPr="00EE6E55">
              <w:rPr>
                <w:rFonts w:ascii="Times New Roman" w:eastAsia="標楷體" w:hAnsi="Times New Roman"/>
                <w:szCs w:val="24"/>
              </w:rPr>
              <w:t>*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總題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數</w:t>
            </w:r>
            <w:r w:rsidR="00281094">
              <w:rPr>
                <w:rFonts w:ascii="Times New Roman" w:eastAsia="標楷體" w:hAnsi="Times New Roman" w:hint="eastAsia"/>
                <w:szCs w:val="24"/>
              </w:rPr>
              <w:t>（反向題則以勾選「不常」或「從不」者計分）</w:t>
            </w:r>
            <w:r w:rsidRPr="00EE6E5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5D8F7241" w14:textId="77777777" w:rsidR="003C710E" w:rsidRPr="00EE6E55" w:rsidRDefault="003C710E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簡易計算方式：若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有總題數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三題，總人數有</w:t>
            </w:r>
            <w:r w:rsidRPr="00EE6E55">
              <w:rPr>
                <w:rFonts w:ascii="Times New Roman" w:eastAsia="標楷體" w:hAnsi="Times New Roman"/>
                <w:szCs w:val="24"/>
              </w:rPr>
              <w:t>20</w:t>
            </w:r>
            <w:r w:rsidRPr="00EE6E55">
              <w:rPr>
                <w:rFonts w:ascii="Times New Roman" w:eastAsia="標楷體" w:hAnsi="Times New Roman"/>
                <w:szCs w:val="24"/>
              </w:rPr>
              <w:t>人。第一題答「經常」或「總是」有五人、第二題答「經常」或「總是」有</w:t>
            </w:r>
            <w:r w:rsidRPr="00EE6E55">
              <w:rPr>
                <w:rFonts w:ascii="Times New Roman" w:eastAsia="標楷體" w:hAnsi="Times New Roman"/>
                <w:szCs w:val="24"/>
              </w:rPr>
              <w:t>10</w:t>
            </w:r>
            <w:r w:rsidRPr="00EE6E55">
              <w:rPr>
                <w:rFonts w:ascii="Times New Roman" w:eastAsia="標楷體" w:hAnsi="Times New Roman"/>
                <w:szCs w:val="24"/>
              </w:rPr>
              <w:t>人、第三題答「經常」或「總是」有</w:t>
            </w:r>
            <w:r w:rsidRPr="00EE6E55">
              <w:rPr>
                <w:rFonts w:ascii="Times New Roman" w:eastAsia="標楷體" w:hAnsi="Times New Roman"/>
                <w:szCs w:val="24"/>
              </w:rPr>
              <w:t>20</w:t>
            </w:r>
            <w:r w:rsidRPr="00EE6E55">
              <w:rPr>
                <w:rFonts w:ascii="Times New Roman" w:eastAsia="標楷體" w:hAnsi="Times New Roman"/>
                <w:szCs w:val="24"/>
              </w:rPr>
              <w:t>人。所以第一題為</w:t>
            </w:r>
            <w:r w:rsidRPr="00EE6E55">
              <w:rPr>
                <w:rFonts w:ascii="Times New Roman" w:eastAsia="標楷體" w:hAnsi="Times New Roman"/>
                <w:szCs w:val="24"/>
              </w:rPr>
              <w:t>5/20</w:t>
            </w:r>
            <w:r w:rsidRPr="00EE6E55">
              <w:rPr>
                <w:rFonts w:ascii="Times New Roman" w:eastAsia="標楷體" w:hAnsi="Times New Roman"/>
                <w:szCs w:val="24"/>
              </w:rPr>
              <w:t>、第二題為</w:t>
            </w:r>
            <w:r w:rsidRPr="00EE6E55">
              <w:rPr>
                <w:rFonts w:ascii="Times New Roman" w:eastAsia="標楷體" w:hAnsi="Times New Roman"/>
                <w:szCs w:val="24"/>
              </w:rPr>
              <w:t>10/20</w:t>
            </w:r>
            <w:r w:rsidRPr="00EE6E55">
              <w:rPr>
                <w:rFonts w:ascii="Times New Roman" w:eastAsia="標楷體" w:hAnsi="Times New Roman"/>
                <w:szCs w:val="24"/>
              </w:rPr>
              <w:t>、第三題為</w:t>
            </w:r>
            <w:r w:rsidRPr="00EE6E55">
              <w:rPr>
                <w:rFonts w:ascii="Times New Roman" w:eastAsia="標楷體" w:hAnsi="Times New Roman"/>
                <w:szCs w:val="24"/>
              </w:rPr>
              <w:t>20/20</w:t>
            </w:r>
            <w:r w:rsidRPr="00EE6E55">
              <w:rPr>
                <w:rFonts w:ascii="Times New Roman" w:eastAsia="標楷體" w:hAnsi="Times New Roman"/>
                <w:szCs w:val="24"/>
              </w:rPr>
              <w:t>，加總後再除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以總題數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三題。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1F2079" w14:textId="77777777" w:rsidR="003C710E" w:rsidRPr="00EE6E55" w:rsidRDefault="003C710E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全民健保問卷</w:t>
            </w:r>
          </w:p>
        </w:tc>
      </w:tr>
      <w:tr w:rsidR="003C710E" w:rsidRPr="00EE6E55" w14:paraId="472487E1" w14:textId="77777777" w:rsidTr="00E61E84">
        <w:trPr>
          <w:trHeight w:val="418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AA93B0" w14:textId="77777777" w:rsidR="003C710E" w:rsidRPr="00EE6E55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F096CF" w14:textId="77777777" w:rsidR="00294C7B" w:rsidRDefault="00294C7B" w:rsidP="00294C7B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行為題</w:t>
            </w:r>
            <w:proofErr w:type="gramEnd"/>
            <w:r w:rsidR="003C710E" w:rsidRPr="00E40FD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問卷題目：</w:t>
            </w:r>
          </w:p>
          <w:p w14:paraId="06D6752B" w14:textId="77777777" w:rsidR="003C710E" w:rsidRPr="00E40FDB" w:rsidRDefault="00281094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E40FDB">
              <w:rPr>
                <w:rFonts w:ascii="標楷體" w:eastAsia="標楷體" w:hAnsi="標楷體"/>
                <w:szCs w:val="24"/>
              </w:rPr>
              <w:t>以下各題是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想了解你有關</w:t>
            </w:r>
            <w:r>
              <w:rPr>
                <w:rFonts w:ascii="標楷體" w:eastAsia="標楷體" w:hAnsi="標楷體" w:hint="eastAsia"/>
                <w:szCs w:val="24"/>
                <w:u w:val="thick"/>
              </w:rPr>
              <w:t>使用全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民健保</w:t>
            </w:r>
            <w:r>
              <w:rPr>
                <w:rFonts w:ascii="標楷體" w:eastAsia="標楷體" w:hAnsi="標楷體" w:hint="eastAsia"/>
                <w:szCs w:val="24"/>
                <w:u w:val="thick"/>
              </w:rPr>
              <w:t>資源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的現況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請仔細閱讀每個題目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並在</w:t>
            </w:r>
            <w:r w:rsidR="003C710E" w:rsidRPr="00E40FDB">
              <w:rPr>
                <w:rFonts w:ascii="標楷體" w:eastAsia="標楷體" w:hAnsi="Wingdings" w:hint="eastAsia"/>
                <w:szCs w:val="24"/>
              </w:rPr>
              <w:sym w:font="Wingdings" w:char="F0FE"/>
            </w:r>
            <w:r w:rsidRPr="00E40FDB">
              <w:rPr>
                <w:rFonts w:ascii="標楷體" w:eastAsia="標楷體" w:hAnsi="標楷體"/>
                <w:szCs w:val="24"/>
              </w:rPr>
              <w:t>內勾選一個符合你</w:t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ㄕˊ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實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ㄐㄧˋ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際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ㄑㄧㄥˊ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情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ㄒㄧㄥˊ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形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˙ㄉㄜ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ㄒㄩㄢˇ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ㄒㄧㄤˋ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項</w:t>
                  </w:r>
                </w:rubyBase>
              </w:ruby>
            </w:r>
            <w:r w:rsidR="003C710E"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59B0BC" w14:textId="77777777" w:rsidR="00294C7B" w:rsidRPr="00294C7B" w:rsidRDefault="003C710E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1</w:t>
            </w:r>
            <w:r w:rsidR="00294C7B">
              <w:rPr>
                <w:rFonts w:ascii="標楷體" w:eastAsia="標楷體" w:hAnsi="標楷體" w:hint="eastAsia"/>
                <w:szCs w:val="24"/>
              </w:rPr>
              <w:t>.</w:t>
            </w:r>
            <w:r w:rsidR="00294C7B" w:rsidRPr="00294C7B">
              <w:rPr>
                <w:rFonts w:ascii="標楷體" w:eastAsia="標楷體" w:hAnsi="標楷體" w:hint="eastAsia"/>
                <w:szCs w:val="24"/>
              </w:rPr>
              <w:t>我或家人感到身體或心理不舒服的時候，會先到附近的診所看病，必要時才會透過醫生轉診到大醫院。</w:t>
            </w:r>
          </w:p>
          <w:p w14:paraId="47DE0C64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2C8E27FA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對應跨議題之心理健康指標：情緒健康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64A07EE1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2.為了讓病趕快好，生病的時候會先去急診就醫。</w:t>
            </w:r>
            <w:r w:rsidRPr="00281094">
              <w:rPr>
                <w:rFonts w:ascii="標楷體" w:eastAsia="標楷體" w:hAnsi="標楷體" w:hint="eastAsia"/>
                <w:color w:val="FF0000"/>
                <w:szCs w:val="24"/>
              </w:rPr>
              <w:t>《反向題》</w:t>
            </w:r>
          </w:p>
          <w:p w14:paraId="7C306E81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690C32DD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3.需要就醫時，我會重複看好幾個醫生。</w:t>
            </w:r>
            <w:r w:rsidRPr="00281094">
              <w:rPr>
                <w:rFonts w:ascii="標楷體" w:eastAsia="標楷體" w:hAnsi="標楷體" w:hint="eastAsia"/>
                <w:color w:val="FF0000"/>
                <w:szCs w:val="24"/>
              </w:rPr>
              <w:t>《反向題》</w:t>
            </w:r>
          </w:p>
          <w:p w14:paraId="1408269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17BE6F8A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4.看病時，我會完整的跟醫生說明身體或心理不舒服的情形。</w:t>
            </w:r>
          </w:p>
          <w:p w14:paraId="7FC9C96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7B41B263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對應跨議題之心理健康指標：情緒健康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226584F7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5.看病時我會尊重、信任醫護人員，並適時表達感謝。</w:t>
            </w:r>
          </w:p>
          <w:p w14:paraId="2BAABB18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4FD84682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對應跨議題之心理健康指標：建立關係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3715CB4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6.使用藥品前，我會先看</w:t>
            </w:r>
            <w:proofErr w:type="gramStart"/>
            <w:r w:rsidRPr="00294C7B">
              <w:rPr>
                <w:rFonts w:ascii="標楷體" w:eastAsia="標楷體" w:hAnsi="標楷體" w:hint="eastAsia"/>
                <w:szCs w:val="24"/>
              </w:rPr>
              <w:t>清楚藥</w:t>
            </w:r>
            <w:proofErr w:type="gramEnd"/>
            <w:r w:rsidRPr="00294C7B">
              <w:rPr>
                <w:rFonts w:ascii="標楷體" w:eastAsia="標楷體" w:hAnsi="標楷體" w:hint="eastAsia"/>
                <w:szCs w:val="24"/>
              </w:rPr>
              <w:t>袋或藥盒標示。</w:t>
            </w:r>
          </w:p>
          <w:p w14:paraId="5A25669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67DEC231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7.我會聽醫生或藥師的話服用藥物，</w:t>
            </w:r>
            <w:proofErr w:type="gramStart"/>
            <w:r w:rsidRPr="00294C7B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294C7B">
              <w:rPr>
                <w:rFonts w:ascii="標楷體" w:eastAsia="標楷體" w:hAnsi="標楷體" w:hint="eastAsia"/>
                <w:szCs w:val="24"/>
              </w:rPr>
              <w:t>自行調整藥量或停藥。</w:t>
            </w:r>
          </w:p>
          <w:p w14:paraId="67CCC93C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3650F12B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8.我會向家人或朋友說明全民健保的好處一起珍惜健保。</w:t>
            </w:r>
          </w:p>
          <w:p w14:paraId="5A40C773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023075E6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對應跨議題之心理健康指標：情緒健康</w:t>
            </w:r>
            <w:r w:rsid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、建立關係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1827BA58" w14:textId="77777777" w:rsidR="003C710E" w:rsidRPr="00FB0692" w:rsidRDefault="003C710E" w:rsidP="00294C7B">
            <w:pPr>
              <w:adjustRightInd w:val="0"/>
              <w:snapToGrid w:val="0"/>
              <w:ind w:firstLineChars="101" w:firstLine="242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</w:tbl>
    <w:p w14:paraId="5F7D9F46" w14:textId="77777777" w:rsidR="00862C6D" w:rsidRPr="00862C6D" w:rsidRDefault="00862C6D" w:rsidP="00162657">
      <w:pPr>
        <w:pStyle w:val="a7"/>
        <w:tabs>
          <w:tab w:val="center" w:pos="4393"/>
          <w:tab w:val="right" w:pos="8306"/>
        </w:tabs>
        <w:spacing w:line="276" w:lineRule="auto"/>
        <w:ind w:leftChars="0" w:left="0"/>
      </w:pPr>
    </w:p>
    <w:sectPr w:rsidR="00862C6D" w:rsidRPr="00862C6D" w:rsidSect="008A2E57">
      <w:footerReference w:type="default" r:id="rId8"/>
      <w:pgSz w:w="11906" w:h="16838"/>
      <w:pgMar w:top="1440" w:right="1800" w:bottom="1440" w:left="180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E50C" w14:textId="77777777" w:rsidR="00860CB7" w:rsidRDefault="00860CB7">
      <w:r>
        <w:separator/>
      </w:r>
    </w:p>
  </w:endnote>
  <w:endnote w:type="continuationSeparator" w:id="0">
    <w:p w14:paraId="3C600751" w14:textId="77777777" w:rsidR="00860CB7" w:rsidRDefault="0086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畢昇標準中明體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52A37" w14:textId="77777777" w:rsidR="00AA3BC9" w:rsidRDefault="00AA3BC9" w:rsidP="008A2E57">
    <w:pPr>
      <w:pStyle w:val="a5"/>
      <w:jc w:val="center"/>
      <w:rPr>
        <w:noProof/>
        <w:lang w:val="zh-TW"/>
      </w:rPr>
    </w:pPr>
    <w:r>
      <w:fldChar w:fldCharType="begin"/>
    </w:r>
    <w:r>
      <w:instrText>PAGE   \* MERGEFORMAT</w:instrText>
    </w:r>
    <w:r>
      <w:fldChar w:fldCharType="separate"/>
    </w:r>
    <w:r w:rsidRPr="005E18ED">
      <w:rPr>
        <w:noProof/>
        <w:lang w:val="zh-TW"/>
      </w:rPr>
      <w:t>15</w:t>
    </w:r>
    <w:r>
      <w:rPr>
        <w:noProof/>
        <w:lang w:val="zh-TW"/>
      </w:rPr>
      <w:fldChar w:fldCharType="end"/>
    </w:r>
  </w:p>
  <w:p w14:paraId="54F130AF" w14:textId="5B72EC3F" w:rsidR="00AA3BC9" w:rsidRPr="008A2E57" w:rsidRDefault="00AA3BC9" w:rsidP="008A2E57">
    <w:pPr>
      <w:pStyle w:val="a5"/>
      <w:jc w:val="right"/>
      <w:rPr>
        <w:rFonts w:ascii="Times New Roman" w:eastAsia="標楷體" w:hAnsi="Times New Roman"/>
      </w:rPr>
    </w:pPr>
    <w:r w:rsidRPr="00081E32">
      <w:rPr>
        <w:rFonts w:ascii="Times New Roman" w:eastAsia="標楷體" w:hAnsi="Times New Roman"/>
        <w:highlight w:val="yellow"/>
      </w:rPr>
      <w:t>修正時間：</w:t>
    </w:r>
    <w:r w:rsidRPr="00081E32">
      <w:rPr>
        <w:rFonts w:ascii="Times New Roman" w:eastAsia="標楷體" w:hAnsi="Times New Roman"/>
        <w:highlight w:val="yellow"/>
      </w:rPr>
      <w:t>1</w:t>
    </w:r>
    <w:r w:rsidRPr="00081E32">
      <w:rPr>
        <w:rFonts w:ascii="Times New Roman" w:eastAsia="標楷體" w:hAnsi="Times New Roman" w:hint="eastAsia"/>
        <w:highlight w:val="yellow"/>
      </w:rPr>
      <w:t>1</w:t>
    </w:r>
    <w:r w:rsidR="004C3A63" w:rsidRPr="00081E32">
      <w:rPr>
        <w:rFonts w:ascii="Times New Roman" w:eastAsia="標楷體" w:hAnsi="Times New Roman" w:hint="eastAsia"/>
        <w:highlight w:val="yellow"/>
      </w:rPr>
      <w:t>1</w:t>
    </w:r>
    <w:r w:rsidRPr="00081E32">
      <w:rPr>
        <w:rFonts w:ascii="Times New Roman" w:eastAsia="標楷體" w:hAnsi="Times New Roman"/>
        <w:highlight w:val="yellow"/>
      </w:rPr>
      <w:t>年</w:t>
    </w:r>
    <w:r w:rsidR="004C3A63" w:rsidRPr="00081E32">
      <w:rPr>
        <w:rFonts w:ascii="Times New Roman" w:eastAsia="標楷體" w:hAnsi="Times New Roman" w:hint="eastAsia"/>
        <w:highlight w:val="yellow"/>
      </w:rPr>
      <w:t>10</w:t>
    </w:r>
    <w:r w:rsidRPr="00081E32">
      <w:rPr>
        <w:rFonts w:ascii="Times New Roman" w:eastAsia="標楷體" w:hAnsi="Times New Roman"/>
        <w:highlight w:val="yellow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90740" w14:textId="77777777" w:rsidR="00860CB7" w:rsidRDefault="00860CB7">
      <w:r>
        <w:separator/>
      </w:r>
    </w:p>
  </w:footnote>
  <w:footnote w:type="continuationSeparator" w:id="0">
    <w:p w14:paraId="53396568" w14:textId="77777777" w:rsidR="00860CB7" w:rsidRDefault="0086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52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name w:val="WW8Num60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</w:abstractNum>
  <w:abstractNum w:abstractNumId="3" w15:restartNumberingAfterBreak="0">
    <w:nsid w:val="021513EB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AE73F1"/>
    <w:multiLevelType w:val="hybridMultilevel"/>
    <w:tmpl w:val="75665E5C"/>
    <w:lvl w:ilvl="0" w:tplc="7EE8FB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0A1015"/>
    <w:multiLevelType w:val="hybridMultilevel"/>
    <w:tmpl w:val="7A523F5C"/>
    <w:lvl w:ilvl="0" w:tplc="A8FE9F66">
      <w:start w:val="1"/>
      <w:numFmt w:val="decimal"/>
      <w:lvlText w:val="%1. 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610A1"/>
    <w:multiLevelType w:val="hybridMultilevel"/>
    <w:tmpl w:val="21B6B334"/>
    <w:lvl w:ilvl="0" w:tplc="7870EC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527333"/>
    <w:multiLevelType w:val="hybridMultilevel"/>
    <w:tmpl w:val="76621A8E"/>
    <w:lvl w:ilvl="0" w:tplc="FB44F2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465822"/>
    <w:multiLevelType w:val="hybridMultilevel"/>
    <w:tmpl w:val="0930EFC2"/>
    <w:lvl w:ilvl="0" w:tplc="8F46006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1A5AC9"/>
    <w:multiLevelType w:val="hybridMultilevel"/>
    <w:tmpl w:val="17AC9D8C"/>
    <w:lvl w:ilvl="0" w:tplc="2348E844">
      <w:start w:val="1"/>
      <w:numFmt w:val="decimal"/>
      <w:lvlText w:val="%1."/>
      <w:lvlJc w:val="left"/>
      <w:pPr>
        <w:ind w:left="169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EC2C4F"/>
    <w:multiLevelType w:val="hybridMultilevel"/>
    <w:tmpl w:val="FE466CA0"/>
    <w:lvl w:ilvl="0" w:tplc="AA02AF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E08C7"/>
    <w:multiLevelType w:val="hybridMultilevel"/>
    <w:tmpl w:val="F89C2728"/>
    <w:lvl w:ilvl="0" w:tplc="EE860A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155BE0"/>
    <w:multiLevelType w:val="hybridMultilevel"/>
    <w:tmpl w:val="CC60FFC2"/>
    <w:lvl w:ilvl="0" w:tplc="4F7C9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F92DBC"/>
    <w:multiLevelType w:val="hybridMultilevel"/>
    <w:tmpl w:val="2C3424CA"/>
    <w:lvl w:ilvl="0" w:tplc="BA0CF894">
      <w:start w:val="1"/>
      <w:numFmt w:val="decimal"/>
      <w:suff w:val="nothing"/>
      <w:lvlText w:val="□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503E88"/>
    <w:multiLevelType w:val="hybridMultilevel"/>
    <w:tmpl w:val="8592BC1E"/>
    <w:lvl w:ilvl="0" w:tplc="5BD43F5A">
      <w:start w:val="1"/>
      <w:numFmt w:val="lowerLetter"/>
      <w:lvlText w:val="%1."/>
      <w:lvlJc w:val="left"/>
      <w:pPr>
        <w:ind w:left="798" w:hanging="480"/>
      </w:pPr>
      <w:rPr>
        <w:rFonts w:hint="eastAsia"/>
      </w:rPr>
    </w:lvl>
    <w:lvl w:ilvl="1" w:tplc="5086AF2E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5" w15:restartNumberingAfterBreak="0">
    <w:nsid w:val="1B6E0D51"/>
    <w:multiLevelType w:val="hybridMultilevel"/>
    <w:tmpl w:val="0C928E80"/>
    <w:lvl w:ilvl="0" w:tplc="CCF09A5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B914129"/>
    <w:multiLevelType w:val="hybridMultilevel"/>
    <w:tmpl w:val="119E5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0C62BE"/>
    <w:multiLevelType w:val="hybridMultilevel"/>
    <w:tmpl w:val="70747580"/>
    <w:lvl w:ilvl="0" w:tplc="0F30E31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2D788D"/>
    <w:multiLevelType w:val="hybridMultilevel"/>
    <w:tmpl w:val="A2CE44DC"/>
    <w:lvl w:ilvl="0" w:tplc="C31ED2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D1331"/>
    <w:multiLevelType w:val="hybridMultilevel"/>
    <w:tmpl w:val="98DC94F8"/>
    <w:lvl w:ilvl="0" w:tplc="141271E6">
      <w:start w:val="1"/>
      <w:numFmt w:val="decimal"/>
      <w:suff w:val="nothing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147860"/>
    <w:multiLevelType w:val="hybridMultilevel"/>
    <w:tmpl w:val="A6EC54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DE84E75"/>
    <w:multiLevelType w:val="hybridMultilevel"/>
    <w:tmpl w:val="04A0DC04"/>
    <w:lvl w:ilvl="0" w:tplc="04090015">
      <w:start w:val="1"/>
      <w:numFmt w:val="taiwaneseCountingThousand"/>
      <w:lvlText w:val="%1、"/>
      <w:lvlJc w:val="left"/>
      <w:pPr>
        <w:ind w:left="1691" w:hanging="360"/>
      </w:pPr>
      <w:rPr>
        <w:rFonts w:hint="eastAsia"/>
      </w:rPr>
    </w:lvl>
    <w:lvl w:ilvl="1" w:tplc="E91434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583368"/>
    <w:multiLevelType w:val="hybridMultilevel"/>
    <w:tmpl w:val="6388C192"/>
    <w:lvl w:ilvl="0" w:tplc="81ECA1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2B3B58"/>
    <w:multiLevelType w:val="hybridMultilevel"/>
    <w:tmpl w:val="C9400F9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86D6F4E"/>
    <w:multiLevelType w:val="hybridMultilevel"/>
    <w:tmpl w:val="F4E2064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586705B"/>
    <w:multiLevelType w:val="hybridMultilevel"/>
    <w:tmpl w:val="0E343CD4"/>
    <w:lvl w:ilvl="0" w:tplc="BEECEE46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07989522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4C3D1051"/>
    <w:multiLevelType w:val="hybridMultilevel"/>
    <w:tmpl w:val="9B546B7C"/>
    <w:lvl w:ilvl="0" w:tplc="3C7235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D4720D"/>
    <w:multiLevelType w:val="hybridMultilevel"/>
    <w:tmpl w:val="62ACE7AA"/>
    <w:lvl w:ilvl="0" w:tplc="5086AF2E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DC0768"/>
    <w:multiLevelType w:val="hybridMultilevel"/>
    <w:tmpl w:val="B828841E"/>
    <w:lvl w:ilvl="0" w:tplc="5C5CA1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70263D"/>
    <w:multiLevelType w:val="hybridMultilevel"/>
    <w:tmpl w:val="3656CF1C"/>
    <w:lvl w:ilvl="0" w:tplc="0798952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297F22"/>
    <w:multiLevelType w:val="hybridMultilevel"/>
    <w:tmpl w:val="20969E46"/>
    <w:lvl w:ilvl="0" w:tplc="195657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75BB3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6B69FD"/>
    <w:multiLevelType w:val="hybridMultilevel"/>
    <w:tmpl w:val="27DEC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043D74"/>
    <w:multiLevelType w:val="hybridMultilevel"/>
    <w:tmpl w:val="97702286"/>
    <w:lvl w:ilvl="0" w:tplc="B86A4732">
      <w:start w:val="1"/>
      <w:numFmt w:val="taiwaneseCountingThousand"/>
      <w:lvlText w:val="%1、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6F3FEA"/>
    <w:multiLevelType w:val="hybridMultilevel"/>
    <w:tmpl w:val="79682C26"/>
    <w:lvl w:ilvl="0" w:tplc="98F6A3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AB79A9"/>
    <w:multiLevelType w:val="hybridMultilevel"/>
    <w:tmpl w:val="13AAB2BE"/>
    <w:lvl w:ilvl="0" w:tplc="1562C0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1E42A4"/>
    <w:multiLevelType w:val="hybridMultilevel"/>
    <w:tmpl w:val="B44EC366"/>
    <w:lvl w:ilvl="0" w:tplc="BEECEE46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B4AE059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63F27CCA"/>
    <w:multiLevelType w:val="hybridMultilevel"/>
    <w:tmpl w:val="6DE2DAB4"/>
    <w:lvl w:ilvl="0" w:tplc="C31ED22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7172C0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702205"/>
    <w:multiLevelType w:val="hybridMultilevel"/>
    <w:tmpl w:val="A24CA8C0"/>
    <w:lvl w:ilvl="0" w:tplc="82DE07D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5C73C3"/>
    <w:multiLevelType w:val="hybridMultilevel"/>
    <w:tmpl w:val="F32807C4"/>
    <w:lvl w:ilvl="0" w:tplc="660E9FA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D948EA"/>
    <w:multiLevelType w:val="hybridMultilevel"/>
    <w:tmpl w:val="EA46226A"/>
    <w:lvl w:ilvl="0" w:tplc="A2E24956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B821C6"/>
    <w:multiLevelType w:val="hybridMultilevel"/>
    <w:tmpl w:val="BFE66876"/>
    <w:lvl w:ilvl="0" w:tplc="704A322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FA28D3"/>
    <w:multiLevelType w:val="hybridMultilevel"/>
    <w:tmpl w:val="E83E2546"/>
    <w:lvl w:ilvl="0" w:tplc="DB2255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AF4271"/>
    <w:multiLevelType w:val="hybridMultilevel"/>
    <w:tmpl w:val="D1C4C5D6"/>
    <w:lvl w:ilvl="0" w:tplc="3C20153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B3306C"/>
    <w:multiLevelType w:val="hybridMultilevel"/>
    <w:tmpl w:val="D90E75C4"/>
    <w:lvl w:ilvl="0" w:tplc="B7DAD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723626"/>
    <w:multiLevelType w:val="hybridMultilevel"/>
    <w:tmpl w:val="E83E2546"/>
    <w:lvl w:ilvl="0" w:tplc="DB2255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3C7319"/>
    <w:multiLevelType w:val="multilevel"/>
    <w:tmpl w:val="A2CE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B0ED6"/>
    <w:multiLevelType w:val="hybridMultilevel"/>
    <w:tmpl w:val="69D44878"/>
    <w:lvl w:ilvl="0" w:tplc="980EDD94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78F836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A0E87"/>
    <w:multiLevelType w:val="hybridMultilevel"/>
    <w:tmpl w:val="A6EC54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 w15:restartNumberingAfterBreak="0">
    <w:nsid w:val="7FCC1863"/>
    <w:multiLevelType w:val="hybridMultilevel"/>
    <w:tmpl w:val="6FD4A7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34"/>
  </w:num>
  <w:num w:numId="11">
    <w:abstractNumId w:val="26"/>
  </w:num>
  <w:num w:numId="12">
    <w:abstractNumId w:val="8"/>
  </w:num>
  <w:num w:numId="13">
    <w:abstractNumId w:val="44"/>
  </w:num>
  <w:num w:numId="14">
    <w:abstractNumId w:val="42"/>
  </w:num>
  <w:num w:numId="15">
    <w:abstractNumId w:val="7"/>
  </w:num>
  <w:num w:numId="16">
    <w:abstractNumId w:val="10"/>
  </w:num>
  <w:num w:numId="17">
    <w:abstractNumId w:val="4"/>
  </w:num>
  <w:num w:numId="18">
    <w:abstractNumId w:val="4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1"/>
  </w:num>
  <w:num w:numId="22">
    <w:abstractNumId w:val="38"/>
  </w:num>
  <w:num w:numId="23">
    <w:abstractNumId w:val="3"/>
  </w:num>
  <w:num w:numId="24">
    <w:abstractNumId w:val="46"/>
  </w:num>
  <w:num w:numId="25">
    <w:abstractNumId w:val="48"/>
  </w:num>
  <w:num w:numId="26">
    <w:abstractNumId w:val="27"/>
  </w:num>
  <w:num w:numId="27">
    <w:abstractNumId w:val="19"/>
  </w:num>
  <w:num w:numId="28">
    <w:abstractNumId w:val="13"/>
  </w:num>
  <w:num w:numId="29">
    <w:abstractNumId w:val="36"/>
  </w:num>
  <w:num w:numId="30">
    <w:abstractNumId w:val="25"/>
  </w:num>
  <w:num w:numId="31">
    <w:abstractNumId w:val="29"/>
  </w:num>
  <w:num w:numId="32">
    <w:abstractNumId w:val="21"/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7"/>
  </w:num>
  <w:num w:numId="37">
    <w:abstractNumId w:val="18"/>
  </w:num>
  <w:num w:numId="38">
    <w:abstractNumId w:val="37"/>
  </w:num>
  <w:num w:numId="39">
    <w:abstractNumId w:val="45"/>
  </w:num>
  <w:num w:numId="40">
    <w:abstractNumId w:val="32"/>
  </w:num>
  <w:num w:numId="41">
    <w:abstractNumId w:val="16"/>
  </w:num>
  <w:num w:numId="42">
    <w:abstractNumId w:val="40"/>
  </w:num>
  <w:num w:numId="43">
    <w:abstractNumId w:val="20"/>
  </w:num>
  <w:num w:numId="44">
    <w:abstractNumId w:val="23"/>
  </w:num>
  <w:num w:numId="45">
    <w:abstractNumId w:val="49"/>
  </w:num>
  <w:num w:numId="46">
    <w:abstractNumId w:val="24"/>
  </w:num>
  <w:num w:numId="47">
    <w:abstractNumId w:val="50"/>
  </w:num>
  <w:num w:numId="48">
    <w:abstractNumId w:val="41"/>
  </w:num>
  <w:num w:numId="49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57"/>
    <w:rsid w:val="00007918"/>
    <w:rsid w:val="00010B9F"/>
    <w:rsid w:val="000162F0"/>
    <w:rsid w:val="0002029A"/>
    <w:rsid w:val="00034995"/>
    <w:rsid w:val="00035F0B"/>
    <w:rsid w:val="0005045B"/>
    <w:rsid w:val="00053538"/>
    <w:rsid w:val="000644C5"/>
    <w:rsid w:val="00065E41"/>
    <w:rsid w:val="00081E32"/>
    <w:rsid w:val="000C1284"/>
    <w:rsid w:val="000C21AB"/>
    <w:rsid w:val="000C406B"/>
    <w:rsid w:val="000D6FA7"/>
    <w:rsid w:val="000F3CF7"/>
    <w:rsid w:val="001030C1"/>
    <w:rsid w:val="00122A53"/>
    <w:rsid w:val="00127454"/>
    <w:rsid w:val="00127470"/>
    <w:rsid w:val="00133930"/>
    <w:rsid w:val="00140906"/>
    <w:rsid w:val="00141FD6"/>
    <w:rsid w:val="0014551F"/>
    <w:rsid w:val="00157B46"/>
    <w:rsid w:val="00162657"/>
    <w:rsid w:val="001743CF"/>
    <w:rsid w:val="00175F67"/>
    <w:rsid w:val="001853F8"/>
    <w:rsid w:val="00194143"/>
    <w:rsid w:val="00197C91"/>
    <w:rsid w:val="001B2E30"/>
    <w:rsid w:val="001B6EF8"/>
    <w:rsid w:val="001C5678"/>
    <w:rsid w:val="001E05CF"/>
    <w:rsid w:val="0021755E"/>
    <w:rsid w:val="00242159"/>
    <w:rsid w:val="00246F5E"/>
    <w:rsid w:val="00255142"/>
    <w:rsid w:val="00274FE2"/>
    <w:rsid w:val="00276F9B"/>
    <w:rsid w:val="00281094"/>
    <w:rsid w:val="0028376A"/>
    <w:rsid w:val="00294C7B"/>
    <w:rsid w:val="002973F4"/>
    <w:rsid w:val="002C42F0"/>
    <w:rsid w:val="002E5DE7"/>
    <w:rsid w:val="002F0EAE"/>
    <w:rsid w:val="00303215"/>
    <w:rsid w:val="003055F4"/>
    <w:rsid w:val="00315129"/>
    <w:rsid w:val="00323305"/>
    <w:rsid w:val="00324AE4"/>
    <w:rsid w:val="00324F05"/>
    <w:rsid w:val="003B3830"/>
    <w:rsid w:val="003B3B2C"/>
    <w:rsid w:val="003C3A01"/>
    <w:rsid w:val="003C710E"/>
    <w:rsid w:val="003D1FC4"/>
    <w:rsid w:val="003E0D03"/>
    <w:rsid w:val="003F00C2"/>
    <w:rsid w:val="003F42EE"/>
    <w:rsid w:val="003F5025"/>
    <w:rsid w:val="003F7600"/>
    <w:rsid w:val="00407D6E"/>
    <w:rsid w:val="004211F8"/>
    <w:rsid w:val="00423CAE"/>
    <w:rsid w:val="004255E5"/>
    <w:rsid w:val="004431C1"/>
    <w:rsid w:val="00450428"/>
    <w:rsid w:val="00484B93"/>
    <w:rsid w:val="00491498"/>
    <w:rsid w:val="004A6C70"/>
    <w:rsid w:val="004B2144"/>
    <w:rsid w:val="004C3A63"/>
    <w:rsid w:val="004D0883"/>
    <w:rsid w:val="004F2BF6"/>
    <w:rsid w:val="00501A80"/>
    <w:rsid w:val="00517F99"/>
    <w:rsid w:val="00520D58"/>
    <w:rsid w:val="00527011"/>
    <w:rsid w:val="00555EA6"/>
    <w:rsid w:val="005A4AB7"/>
    <w:rsid w:val="005B284A"/>
    <w:rsid w:val="005B3F3D"/>
    <w:rsid w:val="005C3AF1"/>
    <w:rsid w:val="005D45D3"/>
    <w:rsid w:val="005E0B68"/>
    <w:rsid w:val="005E18ED"/>
    <w:rsid w:val="006132BF"/>
    <w:rsid w:val="00624C63"/>
    <w:rsid w:val="00630ADA"/>
    <w:rsid w:val="00632B0C"/>
    <w:rsid w:val="00654294"/>
    <w:rsid w:val="00656B1F"/>
    <w:rsid w:val="00660DDE"/>
    <w:rsid w:val="00663B58"/>
    <w:rsid w:val="006654A7"/>
    <w:rsid w:val="00673D98"/>
    <w:rsid w:val="006D0FD5"/>
    <w:rsid w:val="006D3B33"/>
    <w:rsid w:val="006D3F0E"/>
    <w:rsid w:val="00715157"/>
    <w:rsid w:val="007168D8"/>
    <w:rsid w:val="0073429D"/>
    <w:rsid w:val="00760192"/>
    <w:rsid w:val="00763FCC"/>
    <w:rsid w:val="00765222"/>
    <w:rsid w:val="00770061"/>
    <w:rsid w:val="0077597A"/>
    <w:rsid w:val="00775E5B"/>
    <w:rsid w:val="00780FEB"/>
    <w:rsid w:val="00781173"/>
    <w:rsid w:val="00787C25"/>
    <w:rsid w:val="007938B1"/>
    <w:rsid w:val="007A2513"/>
    <w:rsid w:val="007B01E1"/>
    <w:rsid w:val="007B362D"/>
    <w:rsid w:val="007B58A9"/>
    <w:rsid w:val="007D7CB9"/>
    <w:rsid w:val="007F7E11"/>
    <w:rsid w:val="00806568"/>
    <w:rsid w:val="0080774C"/>
    <w:rsid w:val="00823A82"/>
    <w:rsid w:val="00825501"/>
    <w:rsid w:val="00841F64"/>
    <w:rsid w:val="00856F33"/>
    <w:rsid w:val="00860CB7"/>
    <w:rsid w:val="00862C6D"/>
    <w:rsid w:val="00865C7F"/>
    <w:rsid w:val="0086739B"/>
    <w:rsid w:val="008679BB"/>
    <w:rsid w:val="00876377"/>
    <w:rsid w:val="00877066"/>
    <w:rsid w:val="008823FE"/>
    <w:rsid w:val="008A2E57"/>
    <w:rsid w:val="008A77E2"/>
    <w:rsid w:val="008F177C"/>
    <w:rsid w:val="00904C05"/>
    <w:rsid w:val="00967B14"/>
    <w:rsid w:val="00984750"/>
    <w:rsid w:val="00993482"/>
    <w:rsid w:val="009A408D"/>
    <w:rsid w:val="009A7C0A"/>
    <w:rsid w:val="009D4C72"/>
    <w:rsid w:val="009D7A80"/>
    <w:rsid w:val="009F7E40"/>
    <w:rsid w:val="00A0030D"/>
    <w:rsid w:val="00A05574"/>
    <w:rsid w:val="00A210F7"/>
    <w:rsid w:val="00A27367"/>
    <w:rsid w:val="00A43DE1"/>
    <w:rsid w:val="00A46D22"/>
    <w:rsid w:val="00A60E09"/>
    <w:rsid w:val="00A6157C"/>
    <w:rsid w:val="00A65578"/>
    <w:rsid w:val="00A7736E"/>
    <w:rsid w:val="00A80558"/>
    <w:rsid w:val="00A87CE8"/>
    <w:rsid w:val="00A929A9"/>
    <w:rsid w:val="00A94A3A"/>
    <w:rsid w:val="00A95EEC"/>
    <w:rsid w:val="00AA3BC9"/>
    <w:rsid w:val="00AA7DA6"/>
    <w:rsid w:val="00AB2ACF"/>
    <w:rsid w:val="00AC6E44"/>
    <w:rsid w:val="00AD0053"/>
    <w:rsid w:val="00AD3586"/>
    <w:rsid w:val="00AE4859"/>
    <w:rsid w:val="00AE4927"/>
    <w:rsid w:val="00AF6352"/>
    <w:rsid w:val="00B13098"/>
    <w:rsid w:val="00B165E2"/>
    <w:rsid w:val="00B338A1"/>
    <w:rsid w:val="00B4151F"/>
    <w:rsid w:val="00B45C0A"/>
    <w:rsid w:val="00B5517A"/>
    <w:rsid w:val="00B65460"/>
    <w:rsid w:val="00B82D6D"/>
    <w:rsid w:val="00BE28B2"/>
    <w:rsid w:val="00BE5030"/>
    <w:rsid w:val="00C1546E"/>
    <w:rsid w:val="00C23196"/>
    <w:rsid w:val="00C24C69"/>
    <w:rsid w:val="00C306CA"/>
    <w:rsid w:val="00C362AE"/>
    <w:rsid w:val="00C36A61"/>
    <w:rsid w:val="00C81AD2"/>
    <w:rsid w:val="00C97634"/>
    <w:rsid w:val="00CB61AF"/>
    <w:rsid w:val="00CC128D"/>
    <w:rsid w:val="00D001FC"/>
    <w:rsid w:val="00D14EF0"/>
    <w:rsid w:val="00D21AF6"/>
    <w:rsid w:val="00D54FD0"/>
    <w:rsid w:val="00D60B0E"/>
    <w:rsid w:val="00D63C07"/>
    <w:rsid w:val="00D73A3E"/>
    <w:rsid w:val="00DA1EE5"/>
    <w:rsid w:val="00DA528F"/>
    <w:rsid w:val="00DB4E53"/>
    <w:rsid w:val="00DB5986"/>
    <w:rsid w:val="00DC13DB"/>
    <w:rsid w:val="00DC3657"/>
    <w:rsid w:val="00DC7681"/>
    <w:rsid w:val="00DD0F04"/>
    <w:rsid w:val="00DF5E62"/>
    <w:rsid w:val="00E073A2"/>
    <w:rsid w:val="00E21392"/>
    <w:rsid w:val="00E40FDB"/>
    <w:rsid w:val="00E5027C"/>
    <w:rsid w:val="00E5467C"/>
    <w:rsid w:val="00E61E84"/>
    <w:rsid w:val="00E91078"/>
    <w:rsid w:val="00E9235F"/>
    <w:rsid w:val="00E943A2"/>
    <w:rsid w:val="00EA3EE8"/>
    <w:rsid w:val="00EA64D8"/>
    <w:rsid w:val="00EC0BAB"/>
    <w:rsid w:val="00EC7049"/>
    <w:rsid w:val="00ED1A02"/>
    <w:rsid w:val="00ED43E2"/>
    <w:rsid w:val="00EE5F56"/>
    <w:rsid w:val="00EE6E55"/>
    <w:rsid w:val="00EE74DD"/>
    <w:rsid w:val="00EF1C6D"/>
    <w:rsid w:val="00F41C68"/>
    <w:rsid w:val="00F424C5"/>
    <w:rsid w:val="00F86678"/>
    <w:rsid w:val="00FA3D49"/>
    <w:rsid w:val="00FA47B6"/>
    <w:rsid w:val="00FA533E"/>
    <w:rsid w:val="00FB0692"/>
    <w:rsid w:val="00FC1A93"/>
    <w:rsid w:val="00FC2E5E"/>
    <w:rsid w:val="00FC43DC"/>
    <w:rsid w:val="00FC4861"/>
    <w:rsid w:val="00FC4B2F"/>
    <w:rsid w:val="00FD477F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44391"/>
  <w15:docId w15:val="{3A7A7D5A-47CD-4FF1-A4A5-BD770CF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FC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4143"/>
    <w:pPr>
      <w:keepNext/>
      <w:spacing w:beforeLines="50" w:line="400" w:lineRule="exact"/>
      <w:outlineLvl w:val="0"/>
    </w:pPr>
    <w:rPr>
      <w:rFonts w:ascii="Times New Roman" w:eastAsia="標楷體" w:hAnsi="Times New Roman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65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6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65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List Paragraph"/>
    <w:aliases w:val="healthTable"/>
    <w:basedOn w:val="a"/>
    <w:link w:val="a8"/>
    <w:uiPriority w:val="99"/>
    <w:qFormat/>
    <w:rsid w:val="00162657"/>
    <w:pPr>
      <w:ind w:leftChars="200" w:left="480"/>
    </w:pPr>
  </w:style>
  <w:style w:type="character" w:customStyle="1" w:styleId="a8">
    <w:name w:val="清單段落 字元"/>
    <w:aliases w:val="healthTable 字元"/>
    <w:link w:val="a7"/>
    <w:uiPriority w:val="99"/>
    <w:locked/>
    <w:rsid w:val="00162657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9"/>
    <w:rsid w:val="00194143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customStyle="1" w:styleId="11">
    <w:name w:val="無間距1"/>
    <w:link w:val="NoSpacingChar"/>
    <w:uiPriority w:val="99"/>
    <w:rsid w:val="002E5DE7"/>
    <w:pPr>
      <w:spacing w:before="120" w:after="120" w:line="288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1"/>
    <w:uiPriority w:val="99"/>
    <w:locked/>
    <w:rsid w:val="002E5DE7"/>
    <w:rPr>
      <w:rFonts w:ascii="Calibri" w:eastAsia="新細明體" w:hAnsi="Calibri" w:cs="Times New Roman"/>
      <w:kern w:val="0"/>
      <w:sz w:val="22"/>
    </w:rPr>
  </w:style>
  <w:style w:type="paragraph" w:styleId="ab">
    <w:name w:val="Title"/>
    <w:basedOn w:val="a"/>
    <w:next w:val="a"/>
    <w:link w:val="ac"/>
    <w:uiPriority w:val="99"/>
    <w:qFormat/>
    <w:rsid w:val="002E5DE7"/>
    <w:pPr>
      <w:widowControl/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ac">
    <w:name w:val="標題 字元"/>
    <w:basedOn w:val="a0"/>
    <w:link w:val="ab"/>
    <w:uiPriority w:val="99"/>
    <w:rsid w:val="002E5DE7"/>
    <w:rPr>
      <w:rFonts w:ascii="Calibri Light" w:eastAsia="新細明體" w:hAnsi="Calibri Light" w:cs="Times New Roman"/>
      <w:color w:val="404040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99"/>
    <w:qFormat/>
    <w:rsid w:val="002E5DE7"/>
    <w:pPr>
      <w:widowControl/>
      <w:numPr>
        <w:ilvl w:val="1"/>
      </w:numPr>
      <w:spacing w:after="160" w:line="259" w:lineRule="auto"/>
    </w:pPr>
    <w:rPr>
      <w:color w:val="5A5A5A"/>
      <w:spacing w:val="15"/>
      <w:kern w:val="0"/>
      <w:sz w:val="22"/>
    </w:rPr>
  </w:style>
  <w:style w:type="character" w:customStyle="1" w:styleId="ae">
    <w:name w:val="副標題 字元"/>
    <w:basedOn w:val="a0"/>
    <w:link w:val="ad"/>
    <w:uiPriority w:val="99"/>
    <w:rsid w:val="002E5DE7"/>
    <w:rPr>
      <w:rFonts w:ascii="Calibri" w:eastAsia="新細明體" w:hAnsi="Calibri" w:cs="Times New Roman"/>
      <w:color w:val="5A5A5A"/>
      <w:spacing w:val="15"/>
      <w:kern w:val="0"/>
      <w:sz w:val="22"/>
    </w:rPr>
  </w:style>
  <w:style w:type="paragraph" w:customStyle="1" w:styleId="12">
    <w:name w:val="清單段落1"/>
    <w:basedOn w:val="a"/>
    <w:uiPriority w:val="99"/>
    <w:rsid w:val="002E5DE7"/>
    <w:pPr>
      <w:ind w:leftChars="200" w:left="480"/>
    </w:pPr>
  </w:style>
  <w:style w:type="character" w:customStyle="1" w:styleId="none1">
    <w:name w:val="none1"/>
    <w:uiPriority w:val="99"/>
    <w:rsid w:val="002E5DE7"/>
    <w:rPr>
      <w:sz w:val="18"/>
      <w:u w:val="none"/>
      <w:effect w:val="none"/>
    </w:rPr>
  </w:style>
  <w:style w:type="paragraph" w:customStyle="1" w:styleId="2">
    <w:name w:val="清單段落2"/>
    <w:basedOn w:val="a"/>
    <w:uiPriority w:val="99"/>
    <w:rsid w:val="002E5DE7"/>
    <w:pPr>
      <w:ind w:leftChars="200" w:left="480"/>
    </w:pPr>
  </w:style>
  <w:style w:type="character" w:customStyle="1" w:styleId="af">
    <w:name w:val="純文字 字元"/>
    <w:link w:val="af0"/>
    <w:uiPriority w:val="99"/>
    <w:semiHidden/>
    <w:locked/>
    <w:rsid w:val="002E5DE7"/>
    <w:rPr>
      <w:rFonts w:eastAsia="畢昇標準中明體"/>
    </w:rPr>
  </w:style>
  <w:style w:type="paragraph" w:styleId="af0">
    <w:name w:val="Plain Text"/>
    <w:basedOn w:val="a"/>
    <w:link w:val="af"/>
    <w:uiPriority w:val="99"/>
    <w:semiHidden/>
    <w:rsid w:val="002E5DE7"/>
    <w:pPr>
      <w:widowControl/>
      <w:spacing w:line="440" w:lineRule="exact"/>
      <w:ind w:left="420" w:hangingChars="420" w:hanging="420"/>
      <w:jc w:val="both"/>
    </w:pPr>
    <w:rPr>
      <w:rFonts w:asciiTheme="minorHAnsi" w:eastAsia="畢昇標準中明體" w:hAnsiTheme="minorHAnsi" w:cstheme="minorBidi"/>
    </w:rPr>
  </w:style>
  <w:style w:type="character" w:customStyle="1" w:styleId="13">
    <w:name w:val="純文字 字元1"/>
    <w:basedOn w:val="a0"/>
    <w:uiPriority w:val="99"/>
    <w:semiHidden/>
    <w:rsid w:val="002E5DE7"/>
    <w:rPr>
      <w:rFonts w:ascii="細明體" w:eastAsia="細明體" w:hAnsi="Courier New" w:cs="Courier New"/>
      <w:szCs w:val="24"/>
    </w:rPr>
  </w:style>
  <w:style w:type="character" w:customStyle="1" w:styleId="14">
    <w:name w:val="註解方塊文字 字元1"/>
    <w:uiPriority w:val="99"/>
    <w:semiHidden/>
    <w:rsid w:val="002E5DE7"/>
    <w:rPr>
      <w:rFonts w:ascii="Cambria" w:eastAsia="新細明體" w:hAnsi="Cambria"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2E5DE7"/>
  </w:style>
  <w:style w:type="character" w:customStyle="1" w:styleId="af2">
    <w:name w:val="註解文字 字元"/>
    <w:basedOn w:val="a0"/>
    <w:link w:val="af1"/>
    <w:uiPriority w:val="99"/>
    <w:semiHidden/>
    <w:rsid w:val="002E5DE7"/>
    <w:rPr>
      <w:rFonts w:ascii="Calibri" w:eastAsia="新細明體" w:hAnsi="Calibri" w:cs="Times New Roman"/>
    </w:rPr>
  </w:style>
  <w:style w:type="character" w:customStyle="1" w:styleId="af3">
    <w:name w:val="註解主旨 字元"/>
    <w:link w:val="af4"/>
    <w:uiPriority w:val="99"/>
    <w:semiHidden/>
    <w:rsid w:val="002E5DE7"/>
    <w:rPr>
      <w:rFonts w:ascii="Calibri" w:eastAsia="新細明體" w:hAnsi="Calibri" w:cs="Times New Roman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rsid w:val="002E5DE7"/>
    <w:rPr>
      <w:b/>
      <w:bCs/>
    </w:rPr>
  </w:style>
  <w:style w:type="character" w:customStyle="1" w:styleId="15">
    <w:name w:val="註解主旨 字元1"/>
    <w:basedOn w:val="af2"/>
    <w:uiPriority w:val="99"/>
    <w:semiHidden/>
    <w:rsid w:val="002E5DE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99"/>
    <w:rsid w:val="002E5DE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99"/>
    <w:qFormat/>
    <w:rsid w:val="002E5DE7"/>
    <w:rPr>
      <w:rFonts w:cs="Times New Roman"/>
      <w:color w:val="CC0033"/>
    </w:rPr>
  </w:style>
  <w:style w:type="character" w:customStyle="1" w:styleId="st">
    <w:name w:val="st"/>
    <w:uiPriority w:val="99"/>
    <w:rsid w:val="002E5DE7"/>
    <w:rPr>
      <w:rFonts w:cs="Times New Roman"/>
    </w:rPr>
  </w:style>
  <w:style w:type="character" w:customStyle="1" w:styleId="FooterChar1">
    <w:name w:val="Footer Char1"/>
    <w:uiPriority w:val="99"/>
    <w:semiHidden/>
    <w:rsid w:val="002E5DE7"/>
    <w:rPr>
      <w:sz w:val="20"/>
      <w:szCs w:val="20"/>
    </w:rPr>
  </w:style>
  <w:style w:type="paragraph" w:styleId="Web">
    <w:name w:val="Normal (Web)"/>
    <w:basedOn w:val="a"/>
    <w:uiPriority w:val="99"/>
    <w:rsid w:val="002E5DE7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349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3069-9146-48BA-AF55-E38F41A9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2202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annie</dc:creator>
  <cp:lastModifiedBy>user</cp:lastModifiedBy>
  <cp:revision>5</cp:revision>
  <cp:lastPrinted>2019-01-10T10:57:00Z</cp:lastPrinted>
  <dcterms:created xsi:type="dcterms:W3CDTF">2022-10-19T02:35:00Z</dcterms:created>
  <dcterms:modified xsi:type="dcterms:W3CDTF">2022-10-19T03:24:00Z</dcterms:modified>
</cp:coreProperties>
</file>