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3D" w:rsidRPr="00CC462E" w:rsidRDefault="00826EFF" w:rsidP="00BE54A9">
      <w:pPr>
        <w:pStyle w:val="1"/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/>
          <w:b/>
        </w:rPr>
        <w:t>教育部國民及學前教育署</w:t>
      </w:r>
    </w:p>
    <w:p w:rsidR="00CB013F" w:rsidRPr="00CC462E" w:rsidRDefault="00730982" w:rsidP="00BE54A9">
      <w:pPr>
        <w:pStyle w:val="1"/>
        <w:spacing w:line="360" w:lineRule="auto"/>
        <w:jc w:val="center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/>
          <w:b/>
        </w:rPr>
        <w:t>「</w:t>
      </w:r>
      <w:r w:rsidR="0028744E" w:rsidRPr="00CC462E">
        <w:rPr>
          <w:rFonts w:ascii="Times New Roman" w:eastAsia="標楷體" w:hAnsi="Times New Roman" w:cs="Times New Roman"/>
          <w:b/>
        </w:rPr>
        <w:t>1</w:t>
      </w:r>
      <w:r w:rsidR="00916148" w:rsidRPr="00CC462E">
        <w:rPr>
          <w:rFonts w:ascii="Times New Roman" w:eastAsia="標楷體" w:hAnsi="Times New Roman" w:cs="Times New Roman"/>
          <w:b/>
        </w:rPr>
        <w:t>1</w:t>
      </w:r>
      <w:r w:rsidR="00260086" w:rsidRPr="00CC462E">
        <w:rPr>
          <w:rFonts w:ascii="Times New Roman" w:eastAsia="標楷體" w:hAnsi="Times New Roman" w:cs="Times New Roman"/>
          <w:b/>
        </w:rPr>
        <w:t>1</w:t>
      </w:r>
      <w:r w:rsidR="00426FBE" w:rsidRPr="00CC462E">
        <w:rPr>
          <w:rFonts w:ascii="Times New Roman" w:eastAsia="標楷體" w:hAnsi="Times New Roman" w:cs="Times New Roman"/>
          <w:b/>
        </w:rPr>
        <w:t>學年度健康體位績優學校</w:t>
      </w:r>
      <w:r w:rsidRPr="00CC462E">
        <w:rPr>
          <w:rFonts w:ascii="Times New Roman" w:eastAsia="標楷體" w:hAnsi="Times New Roman" w:cs="Times New Roman"/>
          <w:b/>
        </w:rPr>
        <w:t>遴選」</w:t>
      </w:r>
      <w:r w:rsidR="00826EFF" w:rsidRPr="00CC462E">
        <w:rPr>
          <w:rFonts w:ascii="Times New Roman" w:eastAsia="標楷體" w:hAnsi="Times New Roman" w:cs="Times New Roman"/>
          <w:b/>
        </w:rPr>
        <w:t>實施</w:t>
      </w:r>
      <w:r w:rsidRPr="00CC462E">
        <w:rPr>
          <w:rFonts w:ascii="Times New Roman" w:eastAsia="標楷體" w:hAnsi="Times New Roman" w:cs="Times New Roman"/>
          <w:b/>
        </w:rPr>
        <w:t>計畫</w:t>
      </w:r>
    </w:p>
    <w:p w:rsidR="00730982" w:rsidRPr="00CC462E" w:rsidRDefault="00426FBE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目的：</w:t>
      </w:r>
    </w:p>
    <w:p w:rsidR="00783FF3" w:rsidRPr="00CC462E" w:rsidRDefault="003F6B62" w:rsidP="00147AC2">
      <w:pPr>
        <w:pStyle w:val="a3"/>
        <w:spacing w:line="480" w:lineRule="exact"/>
        <w:ind w:left="580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為落實健康促進學校理念，建立健康幸福校園，特辦理</w:t>
      </w:r>
      <w:r w:rsidR="00625BB9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健康體位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績優學校徵選活動，鼓勵積極推動健康體位促進工作，展現學校本位、全校參與且成效卓著之學校。並藉由績優學校成功典範的推廣，以促進學習、觀摩與精進，使健康體位促進工作能於校園永續與扎根，以達成強化學生健康體位的自主管理能力與健康素養，建立健康吃、快樂動、睡眠</w:t>
      </w:r>
      <w:r w:rsidR="00625BB9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好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等有益身心健康的生活型態的具體成果。</w:t>
      </w:r>
    </w:p>
    <w:p w:rsidR="00783FF3" w:rsidRPr="00CC462E" w:rsidRDefault="00110B03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辦理單位：</w:t>
      </w:r>
    </w:p>
    <w:p w:rsidR="00110B03" w:rsidRPr="00CC462E" w:rsidRDefault="00110B03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主辦單位：教育部國民及學前教育署</w:t>
      </w:r>
    </w:p>
    <w:p w:rsidR="00C33CAA" w:rsidRPr="00CC462E" w:rsidRDefault="00C33CAA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承辦單位：國立臺灣師範大學</w:t>
      </w:r>
    </w:p>
    <w:p w:rsidR="00110B03" w:rsidRPr="00CC462E" w:rsidRDefault="00110B03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協辦單位：</w:t>
      </w:r>
      <w:r w:rsidR="00C33CAA" w:rsidRPr="00CC462E">
        <w:rPr>
          <w:rFonts w:ascii="Times New Roman" w:eastAsia="標楷體" w:hAnsi="Times New Roman" w:cs="Times New Roman"/>
          <w:sz w:val="24"/>
          <w:szCs w:val="24"/>
        </w:rPr>
        <w:t>各直轄市政府教育局、縣市政府教育處</w:t>
      </w:r>
    </w:p>
    <w:p w:rsidR="00110B03" w:rsidRPr="00CC462E" w:rsidRDefault="00110B03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  <w:lang w:val="en-US"/>
        </w:rPr>
        <w:t>參加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對象：全國高級中等以下學校。</w:t>
      </w:r>
    </w:p>
    <w:p w:rsidR="00110B03" w:rsidRPr="00CC462E" w:rsidRDefault="00147AC2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遴選</w:t>
      </w:r>
      <w:r w:rsidR="00110B03" w:rsidRPr="00CC462E">
        <w:rPr>
          <w:rFonts w:ascii="Times New Roman" w:eastAsia="標楷體" w:hAnsi="Times New Roman" w:cs="Times New Roman"/>
          <w:sz w:val="24"/>
          <w:szCs w:val="24"/>
        </w:rPr>
        <w:t>方式：</w:t>
      </w:r>
    </w:p>
    <w:p w:rsidR="008D2270" w:rsidRPr="00CC462E" w:rsidRDefault="008D2270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組別：</w:t>
      </w:r>
      <w:r w:rsidR="002E6971" w:rsidRPr="00CC462E">
        <w:rPr>
          <w:rFonts w:ascii="Times New Roman" w:eastAsia="標楷體" w:hAnsi="Times New Roman" w:cs="Times New Roman" w:hint="eastAsia"/>
          <w:sz w:val="24"/>
          <w:szCs w:val="24"/>
        </w:rPr>
        <w:t>A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組、</w:t>
      </w:r>
      <w:r w:rsidR="002E6971" w:rsidRPr="00CC462E">
        <w:rPr>
          <w:rFonts w:ascii="Times New Roman" w:eastAsia="標楷體" w:hAnsi="Times New Roman" w:cs="Times New Roman" w:hint="eastAsia"/>
          <w:sz w:val="24"/>
          <w:szCs w:val="24"/>
        </w:rPr>
        <w:t>B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組、</w:t>
      </w:r>
      <w:r w:rsidR="002E6971" w:rsidRPr="00CC462E">
        <w:rPr>
          <w:rFonts w:ascii="Times New Roman" w:eastAsia="標楷體" w:hAnsi="Times New Roman" w:cs="Times New Roman" w:hint="eastAsia"/>
          <w:sz w:val="24"/>
          <w:szCs w:val="24"/>
        </w:rPr>
        <w:t>C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組共</w:t>
      </w:r>
      <w:r w:rsidRPr="00CC462E">
        <w:rPr>
          <w:rFonts w:ascii="Times New Roman" w:eastAsia="標楷體" w:hAnsi="Times New Roman" w:cs="Times New Roman"/>
          <w:sz w:val="24"/>
          <w:szCs w:val="24"/>
        </w:rPr>
        <w:t>3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組辦理評選，</w:t>
      </w:r>
      <w:proofErr w:type="gramStart"/>
      <w:r w:rsidRPr="00CC462E">
        <w:rPr>
          <w:rFonts w:ascii="Times New Roman" w:eastAsia="標楷體" w:hAnsi="Times New Roman" w:cs="Times New Roman"/>
          <w:sz w:val="24"/>
          <w:szCs w:val="24"/>
        </w:rPr>
        <w:t>每校僅可</w:t>
      </w:r>
      <w:proofErr w:type="gramEnd"/>
      <w:r w:rsidRPr="00CC462E">
        <w:rPr>
          <w:rFonts w:ascii="Times New Roman" w:eastAsia="標楷體" w:hAnsi="Times New Roman" w:cs="Times New Roman"/>
          <w:sz w:val="24"/>
          <w:szCs w:val="24"/>
        </w:rPr>
        <w:t>報名</w:t>
      </w:r>
      <w:r w:rsidRPr="00CC462E">
        <w:rPr>
          <w:rFonts w:ascii="Times New Roman" w:eastAsia="標楷體" w:hAnsi="Times New Roman" w:cs="Times New Roman"/>
          <w:sz w:val="24"/>
          <w:szCs w:val="24"/>
        </w:rPr>
        <w:t>1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組。</w:t>
      </w:r>
    </w:p>
    <w:p w:rsidR="008C1796" w:rsidRPr="00CC462E" w:rsidRDefault="002E6971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A</w:t>
      </w:r>
      <w:proofErr w:type="gramStart"/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組限國民</w:t>
      </w:r>
      <w:proofErr w:type="gramEnd"/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小學</w:t>
      </w:r>
      <w:r w:rsidR="008C1796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報名參加。</w:t>
      </w:r>
    </w:p>
    <w:p w:rsidR="00F760F2" w:rsidRPr="00CC462E" w:rsidRDefault="002E6971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proofErr w:type="gramStart"/>
      <w:r w:rsidR="008D2270" w:rsidRPr="00CC462E">
        <w:rPr>
          <w:rFonts w:ascii="Times New Roman" w:eastAsia="標楷體" w:hAnsi="Times New Roman" w:cs="Times New Roman"/>
          <w:sz w:val="24"/>
          <w:szCs w:val="24"/>
        </w:rPr>
        <w:t>組限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國民</w:t>
      </w:r>
      <w:proofErr w:type="gramEnd"/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中學及</w:t>
      </w:r>
      <w:r w:rsidR="008C1796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高級中等學校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報名參加。</w:t>
      </w:r>
    </w:p>
    <w:p w:rsidR="008D2270" w:rsidRPr="00CC462E" w:rsidRDefault="002E6971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proofErr w:type="gramStart"/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組限</w:t>
      </w:r>
      <w:proofErr w:type="gramEnd"/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0025AD"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1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0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學年度或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916148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0025AD"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1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學年度教育部公布之偏遠地區學校、非山非市學校、原住民族地區學校之國民小學、國民中學報名參加。</w:t>
      </w:r>
    </w:p>
    <w:p w:rsidR="00147AC2" w:rsidRPr="00CC462E" w:rsidRDefault="003F6B62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由</w:t>
      </w:r>
      <w:r w:rsidR="00C33CAA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各直轄市政府教育局、縣市政府教育處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依本實施計畫相關規定</w:t>
      </w:r>
      <w:r w:rsidR="0014351C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辦理</w:t>
      </w:r>
      <w:r w:rsidR="00535D1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遴選</w:t>
      </w:r>
      <w:r w:rsidR="0014351C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後，將推薦之學校資料</w:t>
      </w:r>
      <w:r w:rsidR="00403515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送</w:t>
      </w:r>
      <w:r w:rsidR="0014351C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交</w:t>
      </w:r>
      <w:r w:rsidR="00275B70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承</w:t>
      </w:r>
      <w:r w:rsidR="0014351C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辦單位</w:t>
      </w:r>
      <w:r w:rsidR="0014351C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，推薦名額及校數原則如下</w:t>
      </w:r>
      <w:r w:rsidR="00147AC2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：</w:t>
      </w:r>
    </w:p>
    <w:p w:rsidR="00147AC2" w:rsidRPr="00CC462E" w:rsidRDefault="00110B03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</w:t>
      </w:r>
      <w:r w:rsidR="00147AC2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民小學：各縣市</w:t>
      </w:r>
      <w:proofErr w:type="gramStart"/>
      <w:r w:rsidR="008C1796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至少薦送</w:t>
      </w:r>
      <w:proofErr w:type="gramEnd"/>
      <w:r w:rsidR="008C1796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8C1796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</w:t>
      </w:r>
      <w:r w:rsidR="002E6971"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A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組或</w:t>
      </w:r>
      <w:r w:rsidR="002E6971"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組，</w:t>
      </w:r>
      <w:r w:rsidR="00147AC2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至多</w:t>
      </w:r>
      <w:r w:rsidR="00A772B8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3</w:t>
      </w:r>
      <w:r w:rsidR="00147AC2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校。</w:t>
      </w:r>
    </w:p>
    <w:p w:rsidR="00110B03" w:rsidRPr="00CC462E" w:rsidRDefault="00147AC2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國民中學：</w:t>
      </w:r>
      <w:r w:rsidR="00702EF7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各縣市</w:t>
      </w:r>
      <w:proofErr w:type="gramStart"/>
      <w:r w:rsidR="008C1796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至少薦送</w:t>
      </w:r>
      <w:proofErr w:type="gramEnd"/>
      <w:r w:rsidR="008C1796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1</w:t>
      </w:r>
      <w:r w:rsidR="008C1796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報名</w:t>
      </w:r>
      <w:r w:rsidR="002E6971"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組或</w:t>
      </w:r>
      <w:r w:rsidR="002E6971"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C</w:t>
      </w:r>
      <w:r w:rsidR="008D2270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組，</w:t>
      </w:r>
      <w:r w:rsidR="00702EF7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至多</w:t>
      </w:r>
      <w:r w:rsidR="00702EF7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2</w:t>
      </w:r>
      <w:r w:rsidR="00702EF7" w:rsidRPr="00CC462E"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  <w:t>校。</w:t>
      </w:r>
    </w:p>
    <w:p w:rsidR="00AA2F4B" w:rsidRPr="00CC462E" w:rsidRDefault="00AA2F4B" w:rsidP="00D73AFF">
      <w:pPr>
        <w:pStyle w:val="a3"/>
        <w:numPr>
          <w:ilvl w:val="2"/>
          <w:numId w:val="1"/>
        </w:numPr>
        <w:spacing w:line="480" w:lineRule="exact"/>
        <w:ind w:left="1797" w:hanging="737"/>
        <w:rPr>
          <w:rFonts w:ascii="Times New Roman" w:eastAsia="標楷體" w:hAnsi="Times New Roman" w:cs="Times New Roman"/>
          <w:kern w:val="2"/>
          <w:sz w:val="24"/>
          <w:szCs w:val="22"/>
          <w:lang w:val="en-US" w:bidi="ar-SA"/>
        </w:rPr>
      </w:pPr>
      <w:r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各縣市轄管之高級中等學校：限定報名</w:t>
      </w:r>
      <w:r w:rsidR="002E6971"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B</w:t>
      </w:r>
      <w:r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組，</w:t>
      </w:r>
      <w:proofErr w:type="gramStart"/>
      <w:r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無</w:t>
      </w:r>
      <w:r w:rsidR="000B0A3B"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薦送</w:t>
      </w:r>
      <w:r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校</w:t>
      </w:r>
      <w:proofErr w:type="gramEnd"/>
      <w:r w:rsidRPr="00CC462E">
        <w:rPr>
          <w:rFonts w:ascii="Times New Roman" w:eastAsia="標楷體" w:hAnsi="Times New Roman" w:cs="Times New Roman" w:hint="eastAsia"/>
          <w:kern w:val="2"/>
          <w:sz w:val="24"/>
          <w:szCs w:val="22"/>
          <w:lang w:val="en-US" w:bidi="ar-SA"/>
        </w:rPr>
        <w:t>數之限制。</w:t>
      </w:r>
    </w:p>
    <w:p w:rsidR="00110B03" w:rsidRPr="00CC462E" w:rsidRDefault="00AA2F4B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proofErr w:type="gramStart"/>
      <w:r w:rsidRPr="00CC462E">
        <w:rPr>
          <w:rFonts w:ascii="Times New Roman" w:eastAsia="標楷體" w:hAnsi="Times New Roman" w:cs="Times New Roman" w:hint="eastAsia"/>
          <w:sz w:val="24"/>
          <w:szCs w:val="24"/>
        </w:rPr>
        <w:t>署轄管</w:t>
      </w:r>
      <w:proofErr w:type="gramEnd"/>
      <w:r w:rsidR="00110B03" w:rsidRPr="00CC462E">
        <w:rPr>
          <w:rFonts w:ascii="Times New Roman" w:eastAsia="標楷體" w:hAnsi="Times New Roman" w:cs="Times New Roman"/>
          <w:sz w:val="24"/>
          <w:szCs w:val="24"/>
        </w:rPr>
        <w:t>高級中等學校：</w:t>
      </w:r>
      <w:r w:rsidR="008D2270" w:rsidRPr="00CC462E">
        <w:rPr>
          <w:rFonts w:ascii="Times New Roman" w:eastAsia="標楷體" w:hAnsi="Times New Roman" w:cs="Times New Roman"/>
          <w:sz w:val="24"/>
          <w:szCs w:val="24"/>
        </w:rPr>
        <w:t>限定報名</w:t>
      </w:r>
      <w:r w:rsidR="002E6971" w:rsidRPr="00CC462E">
        <w:rPr>
          <w:rFonts w:ascii="Times New Roman" w:eastAsia="標楷體" w:hAnsi="Times New Roman" w:cs="Times New Roman" w:hint="eastAsia"/>
          <w:sz w:val="24"/>
          <w:szCs w:val="24"/>
        </w:rPr>
        <w:t>B</w:t>
      </w:r>
      <w:r w:rsidR="008D2270" w:rsidRPr="00CC462E">
        <w:rPr>
          <w:rFonts w:ascii="Times New Roman" w:eastAsia="標楷體" w:hAnsi="Times New Roman" w:cs="Times New Roman"/>
          <w:sz w:val="24"/>
          <w:szCs w:val="24"/>
        </w:rPr>
        <w:t>組，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請</w:t>
      </w:r>
      <w:r w:rsidR="00FA4151" w:rsidRPr="00CC462E">
        <w:rPr>
          <w:rFonts w:ascii="Times New Roman" w:eastAsia="標楷體" w:hAnsi="Times New Roman" w:cs="Times New Roman" w:hint="eastAsia"/>
          <w:sz w:val="24"/>
          <w:szCs w:val="24"/>
        </w:rPr>
        <w:t>直接送件至</w:t>
      </w:r>
      <w:r w:rsidR="00FD0437" w:rsidRPr="00CC462E">
        <w:rPr>
          <w:rFonts w:ascii="Times New Roman" w:eastAsia="標楷體" w:hAnsi="Times New Roman" w:cs="Times New Roman" w:hint="eastAsia"/>
          <w:sz w:val="24"/>
          <w:szCs w:val="24"/>
        </w:rPr>
        <w:t>國立臺灣</w:t>
      </w:r>
      <w:r w:rsidR="00FA4151" w:rsidRPr="00CC462E">
        <w:rPr>
          <w:rFonts w:ascii="Times New Roman" w:eastAsia="標楷體" w:hAnsi="Times New Roman" w:cs="Times New Roman" w:hint="eastAsia"/>
          <w:sz w:val="24"/>
          <w:szCs w:val="24"/>
        </w:rPr>
        <w:t>師</w:t>
      </w:r>
      <w:r w:rsidR="00FD0437" w:rsidRPr="00CC462E">
        <w:rPr>
          <w:rFonts w:ascii="Times New Roman" w:eastAsia="標楷體" w:hAnsi="Times New Roman" w:cs="Times New Roman" w:hint="eastAsia"/>
          <w:sz w:val="24"/>
          <w:szCs w:val="24"/>
        </w:rPr>
        <w:t>範</w:t>
      </w:r>
      <w:r w:rsidR="00FA4151" w:rsidRPr="00CC462E">
        <w:rPr>
          <w:rFonts w:ascii="Times New Roman" w:eastAsia="標楷體" w:hAnsi="Times New Roman" w:cs="Times New Roman" w:hint="eastAsia"/>
          <w:sz w:val="24"/>
          <w:szCs w:val="24"/>
        </w:rPr>
        <w:t>大</w:t>
      </w:r>
      <w:r w:rsidR="00FD0437" w:rsidRPr="00CC462E">
        <w:rPr>
          <w:rFonts w:ascii="Times New Roman" w:eastAsia="標楷體" w:hAnsi="Times New Roman" w:cs="Times New Roman" w:hint="eastAsia"/>
          <w:sz w:val="24"/>
          <w:szCs w:val="24"/>
        </w:rPr>
        <w:t>學</w:t>
      </w:r>
      <w:r w:rsidR="00110B03" w:rsidRPr="00CC462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EB5E78" w:rsidRPr="00CC462E" w:rsidRDefault="00363608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凡獲</w:t>
      </w:r>
      <w:r w:rsidR="00FD0437" w:rsidRPr="00CC462E">
        <w:rPr>
          <w:rFonts w:ascii="Times New Roman" w:eastAsia="標楷體" w:hAnsi="Times New Roman" w:cs="Times New Roman"/>
          <w:sz w:val="24"/>
          <w:szCs w:val="24"/>
        </w:rPr>
        <w:t>本</w:t>
      </w:r>
      <w:r w:rsidR="00FD0437" w:rsidRPr="00CC462E">
        <w:rPr>
          <w:rFonts w:ascii="Times New Roman" w:eastAsia="標楷體" w:hAnsi="Times New Roman" w:cs="Times New Roman" w:hint="eastAsia"/>
          <w:sz w:val="24"/>
          <w:szCs w:val="24"/>
        </w:rPr>
        <w:t>遴</w:t>
      </w:r>
      <w:r w:rsidR="00FD0437" w:rsidRPr="00CC462E">
        <w:rPr>
          <w:rFonts w:ascii="Times New Roman" w:eastAsia="標楷體" w:hAnsi="Times New Roman" w:cs="Times New Roman"/>
          <w:sz w:val="24"/>
          <w:szCs w:val="24"/>
        </w:rPr>
        <w:t>選計畫</w:t>
      </w:r>
      <w:r w:rsidR="00FD0437" w:rsidRPr="00CC462E">
        <w:rPr>
          <w:rFonts w:ascii="Times New Roman" w:eastAsia="標楷體" w:hAnsi="Times New Roman" w:cs="Times New Roman"/>
          <w:sz w:val="24"/>
          <w:szCs w:val="24"/>
        </w:rPr>
        <w:t>10</w:t>
      </w:r>
      <w:r w:rsidR="000025AD" w:rsidRPr="00CC462E">
        <w:rPr>
          <w:rFonts w:ascii="Times New Roman" w:eastAsia="標楷體" w:hAnsi="Times New Roman" w:cs="Times New Roman" w:hint="eastAsia"/>
          <w:sz w:val="24"/>
          <w:szCs w:val="24"/>
        </w:rPr>
        <w:t>9</w:t>
      </w:r>
      <w:r w:rsidR="00FD0437" w:rsidRPr="00CC462E">
        <w:rPr>
          <w:rFonts w:ascii="Times New Roman" w:eastAsia="標楷體" w:hAnsi="Times New Roman" w:cs="Times New Roman"/>
          <w:sz w:val="24"/>
          <w:szCs w:val="24"/>
        </w:rPr>
        <w:t>、</w:t>
      </w:r>
      <w:r w:rsidR="00FD0437" w:rsidRPr="00CC462E">
        <w:rPr>
          <w:rFonts w:ascii="Times New Roman" w:eastAsia="標楷體" w:hAnsi="Times New Roman" w:cs="Times New Roman"/>
          <w:sz w:val="24"/>
          <w:szCs w:val="24"/>
        </w:rPr>
        <w:t>1</w:t>
      </w:r>
      <w:r w:rsidR="000025AD" w:rsidRPr="00CC462E">
        <w:rPr>
          <w:rFonts w:ascii="Times New Roman" w:eastAsia="標楷體" w:hAnsi="Times New Roman" w:cs="Times New Roman" w:hint="eastAsia"/>
          <w:sz w:val="24"/>
          <w:szCs w:val="24"/>
        </w:rPr>
        <w:t>10</w:t>
      </w:r>
      <w:r w:rsidR="00FD0437" w:rsidRPr="00CC462E">
        <w:rPr>
          <w:rFonts w:ascii="Times New Roman" w:eastAsia="標楷體" w:hAnsi="Times New Roman" w:cs="Times New Roman"/>
          <w:sz w:val="24"/>
          <w:szCs w:val="24"/>
        </w:rPr>
        <w:t>學年度特優學校，不得推薦與報名參加。</w:t>
      </w:r>
    </w:p>
    <w:p w:rsidR="00AF6794" w:rsidRPr="00CC462E" w:rsidRDefault="00AF6794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辦理期程及繳交資料：</w:t>
      </w:r>
    </w:p>
    <w:p w:rsidR="00AF6794" w:rsidRPr="00CC462E" w:rsidRDefault="00AF6794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請</w:t>
      </w:r>
      <w:bookmarkStart w:id="0" w:name="_Hlk85036088"/>
      <w:r w:rsidRPr="00CC462E">
        <w:rPr>
          <w:rFonts w:ascii="Times New Roman" w:eastAsia="標楷體" w:hAnsi="Times New Roman" w:cs="Times New Roman"/>
          <w:sz w:val="24"/>
          <w:szCs w:val="24"/>
        </w:rPr>
        <w:t>各直轄市政府教育局、縣市政府教育處</w:t>
      </w:r>
      <w:bookmarkEnd w:id="0"/>
      <w:r w:rsidRPr="00CC462E">
        <w:rPr>
          <w:rFonts w:ascii="Times New Roman" w:eastAsia="標楷體" w:hAnsi="Times New Roman" w:cs="Times New Roman"/>
          <w:sz w:val="24"/>
          <w:szCs w:val="24"/>
        </w:rPr>
        <w:t>，於</w:t>
      </w:r>
      <w:r w:rsidRPr="00CC462E">
        <w:rPr>
          <w:rFonts w:ascii="Times New Roman" w:eastAsia="標楷體" w:hAnsi="Times New Roman" w:cs="Times New Roman"/>
          <w:sz w:val="24"/>
          <w:szCs w:val="24"/>
        </w:rPr>
        <w:t>11</w:t>
      </w:r>
      <w:r w:rsidR="00F10F33" w:rsidRPr="00CC462E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年</w:t>
      </w:r>
      <w:r w:rsidR="009A2283" w:rsidRPr="00CC462E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月</w:t>
      </w:r>
      <w:r w:rsidR="00F10F33" w:rsidRPr="00CC462E">
        <w:rPr>
          <w:rFonts w:ascii="Times New Roman" w:eastAsia="標楷體" w:hAnsi="Times New Roman" w:cs="Times New Roman" w:hint="eastAsia"/>
          <w:sz w:val="24"/>
          <w:szCs w:val="24"/>
        </w:rPr>
        <w:t>7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日（星期</w:t>
      </w:r>
      <w:r w:rsidR="009A2283" w:rsidRPr="00CC462E">
        <w:rPr>
          <w:rFonts w:ascii="Times New Roman" w:eastAsia="標楷體" w:hAnsi="Times New Roman" w:cs="Times New Roman" w:hint="eastAsia"/>
          <w:sz w:val="24"/>
          <w:szCs w:val="24"/>
        </w:rPr>
        <w:t>五</w:t>
      </w:r>
      <w:r w:rsidRPr="00CC462E">
        <w:rPr>
          <w:rFonts w:ascii="Times New Roman" w:eastAsia="標楷體" w:hAnsi="Times New Roman" w:cs="Times New Roman"/>
          <w:sz w:val="24"/>
          <w:szCs w:val="24"/>
        </w:rPr>
        <w:t>）前，將推薦學校名冊（附件</w:t>
      </w:r>
      <w:r w:rsidRPr="00CC462E">
        <w:rPr>
          <w:rFonts w:ascii="Times New Roman" w:eastAsia="標楷體" w:hAnsi="Times New Roman" w:cs="Times New Roman"/>
          <w:sz w:val="24"/>
          <w:szCs w:val="24"/>
        </w:rPr>
        <w:t>1</w:t>
      </w:r>
      <w:r w:rsidRPr="00CC462E">
        <w:rPr>
          <w:rFonts w:ascii="Times New Roman" w:eastAsia="標楷體" w:hAnsi="Times New Roman" w:cs="Times New Roman"/>
          <w:sz w:val="24"/>
          <w:szCs w:val="24"/>
        </w:rPr>
        <w:t>）核</w:t>
      </w:r>
      <w:proofErr w:type="gramStart"/>
      <w:r w:rsidRPr="00CC462E">
        <w:rPr>
          <w:rFonts w:ascii="Times New Roman" w:eastAsia="標楷體" w:hAnsi="Times New Roman" w:cs="Times New Roman"/>
          <w:sz w:val="24"/>
          <w:szCs w:val="24"/>
        </w:rPr>
        <w:t>章後紙本</w:t>
      </w:r>
      <w:proofErr w:type="gramEnd"/>
      <w:r w:rsidRPr="00CC462E">
        <w:rPr>
          <w:rFonts w:ascii="Times New Roman" w:eastAsia="標楷體" w:hAnsi="Times New Roman" w:cs="Times New Roman"/>
          <w:sz w:val="24"/>
          <w:szCs w:val="24"/>
        </w:rPr>
        <w:t>郵寄至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國立臺灣師範大學</w:t>
      </w:r>
      <w:r w:rsidRPr="00CC462E">
        <w:rPr>
          <w:rFonts w:ascii="Times New Roman" w:eastAsia="標楷體" w:hAnsi="Times New Roman" w:cs="Times New Roman"/>
          <w:sz w:val="24"/>
          <w:szCs w:val="24"/>
        </w:rPr>
        <w:t>、可編輯電子檔案以電子郵件寄至</w:t>
      </w:r>
      <w:r w:rsidRPr="00CC462E">
        <w:rPr>
          <w:rFonts w:ascii="Times New Roman" w:eastAsia="標楷體" w:hAnsi="Times New Roman" w:cs="Times New Roman"/>
          <w:sz w:val="24"/>
          <w:szCs w:val="24"/>
        </w:rPr>
        <w:t>hps.whc@hps.homes</w:t>
      </w:r>
      <w:r w:rsidRPr="00CC462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AF6794" w:rsidRPr="00CC462E" w:rsidRDefault="00AF6794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lastRenderedPageBreak/>
        <w:t>受推薦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之報名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學校</w:t>
      </w:r>
      <w:r w:rsidR="0046304C" w:rsidRPr="00CC462E">
        <w:rPr>
          <w:rFonts w:ascii="Times New Roman" w:eastAsia="標楷體" w:hAnsi="Times New Roman" w:cs="Times New Roman" w:hint="eastAsia"/>
          <w:sz w:val="24"/>
          <w:szCs w:val="24"/>
        </w:rPr>
        <w:t>或欲參賽</w:t>
      </w:r>
      <w:proofErr w:type="gramStart"/>
      <w:r w:rsidR="0046304C" w:rsidRPr="00CC462E">
        <w:rPr>
          <w:rFonts w:ascii="Times New Roman" w:eastAsia="標楷體" w:hAnsi="Times New Roman" w:cs="Times New Roman" w:hint="eastAsia"/>
          <w:sz w:val="24"/>
          <w:szCs w:val="24"/>
        </w:rPr>
        <w:t>之署轄管</w:t>
      </w:r>
      <w:proofErr w:type="gramEnd"/>
      <w:r w:rsidR="0046304C" w:rsidRPr="00CC462E">
        <w:rPr>
          <w:rFonts w:ascii="Times New Roman" w:eastAsia="標楷體" w:hAnsi="Times New Roman" w:cs="Times New Roman" w:hint="eastAsia"/>
          <w:sz w:val="24"/>
          <w:szCs w:val="24"/>
        </w:rPr>
        <w:t>高級中等學校，</w:t>
      </w:r>
      <w:r w:rsidRPr="00CC462E">
        <w:rPr>
          <w:rFonts w:ascii="Times New Roman" w:eastAsia="標楷體" w:hAnsi="Times New Roman" w:cs="Times New Roman"/>
          <w:sz w:val="24"/>
          <w:szCs w:val="24"/>
        </w:rPr>
        <w:t>請</w:t>
      </w:r>
      <w:bookmarkStart w:id="1" w:name="_Hlk80890203"/>
      <w:r w:rsidRPr="00CC462E">
        <w:rPr>
          <w:rFonts w:ascii="Times New Roman" w:eastAsia="標楷體" w:hAnsi="Times New Roman" w:cs="Times New Roman"/>
          <w:sz w:val="24"/>
          <w:szCs w:val="24"/>
        </w:rPr>
        <w:t>依評分標準</w:t>
      </w:r>
      <w:proofErr w:type="gramStart"/>
      <w:r w:rsidRPr="00CC462E">
        <w:rPr>
          <w:rFonts w:ascii="Times New Roman" w:eastAsia="標楷體" w:hAnsi="Times New Roman" w:cs="Times New Roman"/>
          <w:sz w:val="24"/>
          <w:szCs w:val="24"/>
        </w:rPr>
        <w:t>備</w:t>
      </w:r>
      <w:r w:rsidR="00363608" w:rsidRPr="00CC462E">
        <w:rPr>
          <w:rFonts w:ascii="Times New Roman" w:eastAsia="標楷體" w:hAnsi="Times New Roman" w:cs="Times New Roman" w:hint="eastAsia"/>
          <w:sz w:val="24"/>
          <w:szCs w:val="24"/>
        </w:rPr>
        <w:t>妥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受</w:t>
      </w:r>
      <w:proofErr w:type="gramEnd"/>
      <w:r w:rsidRPr="00CC462E">
        <w:rPr>
          <w:rFonts w:ascii="Times New Roman" w:eastAsia="標楷體" w:hAnsi="Times New Roman" w:cs="Times New Roman"/>
          <w:sz w:val="24"/>
          <w:szCs w:val="24"/>
        </w:rPr>
        <w:t>評資料，繳交資料包含學校基本資料表（附件</w:t>
      </w:r>
      <w:r w:rsidRPr="00CC462E">
        <w:rPr>
          <w:rFonts w:ascii="Times New Roman" w:eastAsia="標楷體" w:hAnsi="Times New Roman" w:cs="Times New Roman"/>
          <w:sz w:val="24"/>
          <w:szCs w:val="24"/>
        </w:rPr>
        <w:t>2</w:t>
      </w:r>
      <w:r w:rsidRPr="00CC462E">
        <w:rPr>
          <w:rFonts w:ascii="Times New Roman" w:eastAsia="標楷體" w:hAnsi="Times New Roman" w:cs="Times New Roman"/>
          <w:sz w:val="24"/>
          <w:szCs w:val="24"/>
        </w:rPr>
        <w:t>）、</w:t>
      </w:r>
      <w:r w:rsidR="00691FB4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學校</w:t>
      </w:r>
      <w:r w:rsidR="00691FB4" w:rsidRPr="00CC462E">
        <w:rPr>
          <w:rFonts w:ascii="Times New Roman" w:eastAsia="標楷體" w:hAnsi="Times New Roman" w:cs="Times New Roman"/>
          <w:sz w:val="24"/>
          <w:szCs w:val="24"/>
        </w:rPr>
        <w:t>自我檢核表</w:t>
      </w:r>
      <w:r w:rsidR="00164D09" w:rsidRPr="00CC462E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691FB4" w:rsidRPr="00CC462E">
        <w:rPr>
          <w:rFonts w:ascii="Times New Roman" w:eastAsia="標楷體" w:hAnsi="Times New Roman" w:cs="Times New Roman"/>
          <w:sz w:val="24"/>
          <w:szCs w:val="24"/>
        </w:rPr>
        <w:t>附件</w:t>
      </w:r>
      <w:r w:rsidR="00691FB4" w:rsidRPr="00CC462E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="00164D09" w:rsidRPr="00CC462E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691FB4" w:rsidRPr="00CC462E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學校近</w:t>
      </w:r>
      <w:r w:rsidRPr="00CC462E">
        <w:rPr>
          <w:rFonts w:ascii="Times New Roman" w:eastAsia="標楷體" w:hAnsi="Times New Roman" w:cs="Times New Roman"/>
          <w:sz w:val="24"/>
          <w:szCs w:val="24"/>
        </w:rPr>
        <w:t>3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年學生體位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變化情形</w:t>
      </w:r>
      <w:r w:rsidRPr="00CC462E">
        <w:rPr>
          <w:rFonts w:ascii="Times New Roman" w:eastAsia="標楷體" w:hAnsi="Times New Roman" w:cs="Times New Roman"/>
          <w:sz w:val="24"/>
          <w:szCs w:val="24"/>
        </w:rPr>
        <w:t>一覽表</w:t>
      </w:r>
      <w:r w:rsidR="00164D09" w:rsidRPr="00CC462E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CC462E">
        <w:rPr>
          <w:rFonts w:ascii="Times New Roman" w:eastAsia="標楷體" w:hAnsi="Times New Roman" w:cs="Times New Roman"/>
          <w:sz w:val="24"/>
          <w:szCs w:val="24"/>
        </w:rPr>
        <w:t>附件</w:t>
      </w:r>
      <w:r w:rsidR="00691FB4" w:rsidRPr="00CC462E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="00164D09" w:rsidRPr="00CC462E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CC462E">
        <w:rPr>
          <w:rFonts w:ascii="Times New Roman" w:eastAsia="標楷體" w:hAnsi="Times New Roman" w:cs="Times New Roman"/>
          <w:sz w:val="24"/>
          <w:szCs w:val="24"/>
        </w:rPr>
        <w:t>、及佐證相關資料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之電子檔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光碟</w:t>
      </w:r>
      <w:bookmarkEnd w:id="1"/>
      <w:r w:rsidR="00164D09" w:rsidRPr="00CC462E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CC462E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免提交紙本報告</w:t>
      </w:r>
      <w:r w:rsidR="00164D09" w:rsidRPr="00CC462E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）</w:t>
      </w:r>
      <w:r w:rsidRPr="00CC462E">
        <w:rPr>
          <w:rFonts w:ascii="Times New Roman" w:eastAsia="標楷體" w:hAnsi="Times New Roman" w:cs="Times New Roman" w:hint="eastAsia"/>
          <w:b/>
          <w:spacing w:val="-3"/>
          <w:sz w:val="24"/>
          <w:szCs w:val="24"/>
        </w:rPr>
        <w:t>，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於</w:t>
      </w:r>
      <w:r w:rsidRPr="00CC462E">
        <w:rPr>
          <w:rFonts w:ascii="Times New Roman" w:eastAsia="標楷體" w:hAnsi="Times New Roman" w:cs="Times New Roman"/>
          <w:sz w:val="24"/>
          <w:szCs w:val="24"/>
        </w:rPr>
        <w:t>11</w:t>
      </w:r>
      <w:r w:rsidR="00F10F33" w:rsidRPr="00CC462E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年</w:t>
      </w:r>
      <w:r w:rsidR="00363608" w:rsidRPr="00CC462E">
        <w:rPr>
          <w:rFonts w:ascii="Times New Roman" w:eastAsia="標楷體" w:hAnsi="Times New Roman" w:cs="Times New Roman" w:hint="eastAsia"/>
          <w:sz w:val="24"/>
          <w:szCs w:val="24"/>
        </w:rPr>
        <w:t>5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月</w:t>
      </w:r>
      <w:r w:rsidR="004C4A83" w:rsidRPr="00CC462E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日</w:t>
      </w:r>
      <w:r w:rsidR="00164D09" w:rsidRPr="00CC462E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星期</w:t>
      </w:r>
      <w:r w:rsidR="00F10F33" w:rsidRPr="00CC462E">
        <w:rPr>
          <w:rFonts w:ascii="Times New Roman" w:eastAsia="標楷體" w:hAnsi="Times New Roman" w:cs="Times New Roman" w:hint="eastAsia"/>
          <w:sz w:val="24"/>
          <w:szCs w:val="24"/>
        </w:rPr>
        <w:t>二</w:t>
      </w:r>
      <w:r w:rsidR="00164D09" w:rsidRPr="00CC462E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前，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將電子檔光碟</w:t>
      </w:r>
      <w:r w:rsidRPr="00CC462E">
        <w:rPr>
          <w:rFonts w:ascii="Times New Roman" w:eastAsia="標楷體" w:hAnsi="Times New Roman" w:cs="Times New Roman"/>
          <w:sz w:val="24"/>
          <w:szCs w:val="24"/>
        </w:rPr>
        <w:t>郵寄至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國立臺灣師範大學健康促進與衛生教育學系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 xml:space="preserve"> 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歐亭君小姐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收。</w:t>
      </w:r>
    </w:p>
    <w:p w:rsidR="00491789" w:rsidRPr="00CC462E" w:rsidRDefault="00147AC2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評選作業：</w:t>
      </w:r>
    </w:p>
    <w:p w:rsidR="003F6B62" w:rsidRPr="00CC462E" w:rsidRDefault="003F6B62" w:rsidP="00D73AFF">
      <w:pPr>
        <w:widowControl w:val="0"/>
        <w:numPr>
          <w:ilvl w:val="0"/>
          <w:numId w:val="11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初審：由</w:t>
      </w:r>
      <w:r w:rsidR="004C4A8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教育部國民及學前教育署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召集相關學者專家組成審查委員會，進行佐證資料審查，於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11</w:t>
      </w:r>
      <w:r w:rsidR="000025AD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2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4B47A6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5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月</w:t>
      </w:r>
      <w:r w:rsidR="004B47A6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中旬</w:t>
      </w:r>
      <w:r w:rsidR="00535D1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前完成</w:t>
      </w:r>
      <w:r w:rsidR="00550E16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資料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初審</w:t>
      </w:r>
      <w:r w:rsidR="00535D1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擇優</w:t>
      </w:r>
      <w:r w:rsidR="00535D1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遴選</w:t>
      </w:r>
      <w:r w:rsidR="004B47A6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13</w:t>
      </w:r>
      <w:r w:rsidR="004B47A6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所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為</w:t>
      </w:r>
      <w:r w:rsidR="00A710F7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健康體位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績優學校。</w:t>
      </w:r>
    </w:p>
    <w:p w:rsidR="003F6B62" w:rsidRPr="00CC462E" w:rsidRDefault="003F6B62" w:rsidP="003F6B62">
      <w:pPr>
        <w:spacing w:line="480" w:lineRule="exact"/>
        <w:ind w:firstLineChars="359" w:firstLine="851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(</w:t>
      </w:r>
      <w:r w:rsidR="00AF6794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二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)</w:t>
      </w:r>
      <w:r w:rsidR="000E4265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決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選</w:t>
      </w:r>
      <w:r w:rsidR="00A710F7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：</w:t>
      </w:r>
    </w:p>
    <w:p w:rsidR="003F6B62" w:rsidRPr="00CC462E" w:rsidRDefault="003F6B62" w:rsidP="00D73AFF">
      <w:pPr>
        <w:widowControl w:val="0"/>
        <w:numPr>
          <w:ilvl w:val="0"/>
          <w:numId w:val="12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預定於</w:t>
      </w:r>
      <w:r w:rsidR="000E4265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11</w:t>
      </w:r>
      <w:r w:rsidR="007D02D2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2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0E4265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5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月</w:t>
      </w:r>
      <w:r w:rsidR="007C13A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下旬舉辦決選會議，績優學校團隊</w:t>
      </w:r>
      <w:proofErr w:type="gramStart"/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以</w:t>
      </w:r>
      <w:r w:rsidR="0046304C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線上會議</w:t>
      </w:r>
      <w:proofErr w:type="gramEnd"/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簡報發表方式</w:t>
      </w:r>
      <w:r w:rsidR="0046304C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進行</w:t>
      </w:r>
      <w:r w:rsidR="00A710F7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分組</w:t>
      </w:r>
      <w:r w:rsidR="000E4265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獎項決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選：</w:t>
      </w:r>
    </w:p>
    <w:p w:rsidR="000E4265" w:rsidRPr="00CC462E" w:rsidRDefault="000E4265" w:rsidP="000E4265">
      <w:pPr>
        <w:pStyle w:val="a5"/>
        <w:spacing w:line="480" w:lineRule="exact"/>
        <w:ind w:left="1530" w:firstLine="0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(1)</w:t>
      </w:r>
      <w:r w:rsidR="007C13A3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績優學校</w:t>
      </w:r>
      <w:r w:rsidR="007C13A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團隊</w:t>
      </w:r>
      <w:r w:rsidR="007C13A3"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根據繳交資料，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口頭發表</w:t>
      </w:r>
      <w:r w:rsidR="0010168C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10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分鐘</w:t>
      </w:r>
      <w:r w:rsidR="00535D1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0E4265" w:rsidRPr="00CC462E" w:rsidRDefault="000E4265" w:rsidP="00E44B31">
      <w:pPr>
        <w:pStyle w:val="a5"/>
        <w:spacing w:line="480" w:lineRule="exact"/>
        <w:ind w:left="1530" w:firstLine="0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(2)</w:t>
      </w:r>
      <w:r w:rsidR="00363608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委員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提問及</w:t>
      </w:r>
      <w:r w:rsidR="007C13A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績優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學校團隊回答</w:t>
      </w:r>
      <w:r w:rsidR="0010168C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10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分鐘</w:t>
      </w:r>
      <w:r w:rsidR="00535D1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。</w:t>
      </w:r>
    </w:p>
    <w:p w:rsidR="000E4265" w:rsidRPr="00CC462E" w:rsidRDefault="000E4265" w:rsidP="00D73AFF">
      <w:pPr>
        <w:widowControl w:val="0"/>
        <w:numPr>
          <w:ilvl w:val="0"/>
          <w:numId w:val="12"/>
        </w:numPr>
        <w:spacing w:line="480" w:lineRule="exact"/>
        <w:jc w:val="left"/>
        <w:rPr>
          <w:rFonts w:ascii="Times New Roman" w:eastAsia="標楷體" w:hAnsi="Times New Roman" w:cs="Times New Roman"/>
          <w:spacing w:val="-3"/>
          <w:sz w:val="24"/>
          <w:szCs w:val="24"/>
        </w:rPr>
      </w:pP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決</w:t>
      </w:r>
      <w:r w:rsidR="00275B70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選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會議</w:t>
      </w:r>
      <w:proofErr w:type="gramStart"/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以線上視訊</w:t>
      </w:r>
      <w:proofErr w:type="gramEnd"/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方式辦理，由審查委員會進行綜合評估</w:t>
      </w:r>
      <w:r w:rsidR="00A710F7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，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決定各組特優、優等及優良學校，獲獎學校名單預</w:t>
      </w:r>
      <w:r w:rsidR="00363608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定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在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11</w:t>
      </w:r>
      <w:r w:rsidR="007D02D2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2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年</w:t>
      </w:r>
      <w:r w:rsidR="004C4A83" w:rsidRPr="00CC462E">
        <w:rPr>
          <w:rFonts w:ascii="Times New Roman" w:eastAsia="標楷體" w:hAnsi="Times New Roman" w:cs="Times New Roman" w:hint="eastAsia"/>
          <w:spacing w:val="-3"/>
          <w:sz w:val="24"/>
          <w:szCs w:val="24"/>
        </w:rPr>
        <w:t>6</w:t>
      </w:r>
      <w:r w:rsidRPr="00CC462E">
        <w:rPr>
          <w:rFonts w:ascii="Times New Roman" w:eastAsia="標楷體" w:hAnsi="Times New Roman" w:cs="Times New Roman"/>
          <w:spacing w:val="-3"/>
          <w:sz w:val="24"/>
          <w:szCs w:val="24"/>
        </w:rPr>
        <w:t>月於臺灣健康促進學校網站公告之。</w:t>
      </w:r>
    </w:p>
    <w:p w:rsidR="00147AC2" w:rsidRPr="00CC462E" w:rsidRDefault="00130CBD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評分標準說明：</w:t>
      </w:r>
    </w:p>
    <w:p w:rsidR="00F24623" w:rsidRPr="00CC462E" w:rsidRDefault="00F24623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佐證資料範圍為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1</w:t>
      </w:r>
      <w:r w:rsidR="007D02D2" w:rsidRPr="00CC462E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1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0</w:t>
      </w:r>
      <w:r w:rsidR="00A616EC"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-11</w:t>
      </w:r>
      <w:r w:rsidR="007D02D2" w:rsidRPr="00CC462E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1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學年度（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1</w:t>
      </w:r>
      <w:r w:rsidR="007D02D2" w:rsidRPr="00CC462E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1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0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年</w:t>
      </w:r>
      <w:r w:rsidR="00A616EC"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8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月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1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日</w:t>
      </w:r>
      <w:proofErr w:type="gramStart"/>
      <w:r w:rsidR="00A616EC"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迄</w:t>
      </w:r>
      <w:proofErr w:type="gramEnd"/>
      <w:r w:rsidR="00363608" w:rsidRPr="00CC462E">
        <w:rPr>
          <w:rFonts w:ascii="Times New Roman" w:eastAsia="標楷體" w:hAnsi="Times New Roman" w:cs="Times New Roman" w:hint="eastAsia"/>
          <w:b/>
          <w:sz w:val="24"/>
          <w:szCs w:val="24"/>
          <w:u w:val="single"/>
        </w:rPr>
        <w:t>繳交書面資料日</w:t>
      </w:r>
      <w:r w:rsidRPr="00CC462E">
        <w:rPr>
          <w:rFonts w:ascii="Times New Roman" w:eastAsia="標楷體" w:hAnsi="Times New Roman" w:cs="Times New Roman"/>
          <w:b/>
          <w:sz w:val="24"/>
          <w:szCs w:val="24"/>
          <w:u w:val="single"/>
        </w:rPr>
        <w:t>）</w:t>
      </w:r>
      <w:r w:rsidRPr="00CC462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F24623" w:rsidRPr="00CC462E" w:rsidRDefault="00164D09" w:rsidP="00D73AFF">
      <w:pPr>
        <w:pStyle w:val="a3"/>
        <w:numPr>
          <w:ilvl w:val="1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評分標準配分</w:t>
      </w:r>
      <w:r w:rsidR="00F24623" w:rsidRPr="00CC462E">
        <w:rPr>
          <w:rFonts w:ascii="Times New Roman" w:eastAsia="標楷體" w:hAnsi="Times New Roman" w:cs="Times New Roman"/>
          <w:sz w:val="24"/>
          <w:szCs w:val="24"/>
        </w:rPr>
        <w:t>如下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，詳見附件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3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、</w:t>
      </w:r>
      <w:r w:rsidRPr="00CC462E">
        <w:rPr>
          <w:rFonts w:ascii="Times New Roman" w:eastAsia="標楷體" w:hAnsi="Times New Roman" w:cs="Times New Roman" w:hint="eastAsia"/>
          <w:sz w:val="24"/>
          <w:szCs w:val="24"/>
        </w:rPr>
        <w:t>4</w:t>
      </w:r>
      <w:r w:rsidR="00F24623" w:rsidRPr="00CC462E">
        <w:rPr>
          <w:rFonts w:ascii="Times New Roman" w:eastAsia="標楷體" w:hAnsi="Times New Roman" w:cs="Times New Roman"/>
          <w:sz w:val="24"/>
          <w:szCs w:val="24"/>
        </w:rPr>
        <w:t>：</w:t>
      </w:r>
    </w:p>
    <w:tbl>
      <w:tblPr>
        <w:tblStyle w:val="ad"/>
        <w:tblW w:w="0" w:type="auto"/>
        <w:tblInd w:w="1251" w:type="dxa"/>
        <w:tblLook w:val="04A0" w:firstRow="1" w:lastRow="0" w:firstColumn="1" w:lastColumn="0" w:noHBand="0" w:noVBand="1"/>
      </w:tblPr>
      <w:tblGrid>
        <w:gridCol w:w="2817"/>
        <w:gridCol w:w="1276"/>
      </w:tblGrid>
      <w:tr w:rsidR="00CC462E" w:rsidRPr="00CC462E" w:rsidTr="00F04EA5">
        <w:tc>
          <w:tcPr>
            <w:tcW w:w="2817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評分項目</w:t>
            </w:r>
          </w:p>
        </w:tc>
        <w:tc>
          <w:tcPr>
            <w:tcW w:w="1276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百分比</w:t>
            </w:r>
          </w:p>
        </w:tc>
      </w:tr>
      <w:tr w:rsidR="00CC462E" w:rsidRPr="00CC462E" w:rsidTr="00F04EA5">
        <w:tc>
          <w:tcPr>
            <w:tcW w:w="2817" w:type="dxa"/>
          </w:tcPr>
          <w:p w:rsidR="00D457FE" w:rsidRPr="00CC462E" w:rsidRDefault="000D1510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健康</w:t>
            </w:r>
            <w:r w:rsidR="00D457FE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學校政策</w:t>
            </w:r>
          </w:p>
        </w:tc>
        <w:tc>
          <w:tcPr>
            <w:tcW w:w="1276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7D02D2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CC462E" w:rsidRPr="00CC462E" w:rsidTr="00F04EA5">
        <w:tc>
          <w:tcPr>
            <w:tcW w:w="2817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學校物質與社會環境</w:t>
            </w:r>
          </w:p>
        </w:tc>
        <w:tc>
          <w:tcPr>
            <w:tcW w:w="1276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502FCC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CC462E" w:rsidRPr="00CC462E" w:rsidTr="00F04EA5">
        <w:tc>
          <w:tcPr>
            <w:tcW w:w="2817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社區關係</w:t>
            </w:r>
          </w:p>
        </w:tc>
        <w:tc>
          <w:tcPr>
            <w:tcW w:w="1276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10%</w:t>
            </w:r>
          </w:p>
        </w:tc>
      </w:tr>
      <w:tr w:rsidR="00CC462E" w:rsidRPr="00CC462E" w:rsidTr="00F04EA5">
        <w:tc>
          <w:tcPr>
            <w:tcW w:w="2817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教學與活動</w:t>
            </w:r>
          </w:p>
        </w:tc>
        <w:tc>
          <w:tcPr>
            <w:tcW w:w="1276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502FCC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  <w:tr w:rsidR="00CC462E" w:rsidRPr="00CC462E" w:rsidTr="00F04EA5">
        <w:tc>
          <w:tcPr>
            <w:tcW w:w="2817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健康服務</w:t>
            </w:r>
          </w:p>
        </w:tc>
        <w:tc>
          <w:tcPr>
            <w:tcW w:w="1276" w:type="dxa"/>
          </w:tcPr>
          <w:p w:rsidR="00D457FE" w:rsidRPr="00CC462E" w:rsidRDefault="00625BB9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  <w:r w:rsidR="00E44B13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</w:t>
            </w:r>
            <w:r w:rsidRPr="00CC462E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</w:tr>
      <w:tr w:rsidR="00CC462E" w:rsidRPr="00CC462E" w:rsidTr="00F04EA5">
        <w:tc>
          <w:tcPr>
            <w:tcW w:w="2817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特色</w:t>
            </w:r>
            <w:r w:rsidR="00C71406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策略</w:t>
            </w:r>
          </w:p>
        </w:tc>
        <w:tc>
          <w:tcPr>
            <w:tcW w:w="1276" w:type="dxa"/>
          </w:tcPr>
          <w:p w:rsidR="00D457FE" w:rsidRPr="00CC462E" w:rsidRDefault="00625BB9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4"/>
                <w:szCs w:val="24"/>
              </w:rPr>
              <w:t>2</w:t>
            </w:r>
            <w:r w:rsidR="00502FCC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0</w:t>
            </w:r>
            <w:r w:rsidRPr="00CC462E">
              <w:rPr>
                <w:rFonts w:ascii="Times New Roman" w:eastAsia="標楷體" w:hAnsi="Times New Roman" w:cs="Times New Roman"/>
                <w:sz w:val="24"/>
                <w:szCs w:val="24"/>
              </w:rPr>
              <w:t>%</w:t>
            </w:r>
          </w:p>
        </w:tc>
      </w:tr>
      <w:tr w:rsidR="00CC462E" w:rsidRPr="00CC462E" w:rsidTr="00F04EA5">
        <w:tc>
          <w:tcPr>
            <w:tcW w:w="2817" w:type="dxa"/>
          </w:tcPr>
          <w:p w:rsidR="00D457FE" w:rsidRPr="00CC462E" w:rsidRDefault="00D457FE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具體成效</w:t>
            </w:r>
          </w:p>
        </w:tc>
        <w:tc>
          <w:tcPr>
            <w:tcW w:w="1276" w:type="dxa"/>
          </w:tcPr>
          <w:p w:rsidR="00D457FE" w:rsidRPr="00CC462E" w:rsidRDefault="00E44B13" w:rsidP="00D457FE">
            <w:pPr>
              <w:pStyle w:val="a3"/>
              <w:spacing w:line="48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  <w:r w:rsidR="00502FCC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6</w:t>
            </w:r>
            <w:r w:rsidR="00D457FE" w:rsidRPr="00CC462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%</w:t>
            </w:r>
          </w:p>
        </w:tc>
      </w:tr>
    </w:tbl>
    <w:p w:rsidR="00147AC2" w:rsidRPr="00CC462E" w:rsidRDefault="00222C3E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獎勵方式：</w:t>
      </w:r>
    </w:p>
    <w:p w:rsidR="00CB013F" w:rsidRPr="00CC462E" w:rsidRDefault="00FF5ED0" w:rsidP="00D73AFF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特優學校</w:t>
      </w:r>
      <w:r w:rsidRPr="00CC462E">
        <w:rPr>
          <w:rFonts w:ascii="Times New Roman" w:eastAsia="標楷體" w:hAnsi="Times New Roman" w:cs="Times New Roman"/>
          <w:sz w:val="24"/>
          <w:szCs w:val="24"/>
        </w:rPr>
        <w:t>3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組共</w:t>
      </w:r>
      <w:r w:rsidRPr="00CC462E">
        <w:rPr>
          <w:rFonts w:ascii="Times New Roman" w:eastAsia="標楷體" w:hAnsi="Times New Roman" w:cs="Times New Roman"/>
          <w:sz w:val="24"/>
          <w:szCs w:val="24"/>
        </w:rPr>
        <w:t>3</w:t>
      </w:r>
      <w:r w:rsidR="00F24623" w:rsidRPr="00CC462E">
        <w:rPr>
          <w:rFonts w:ascii="Times New Roman" w:eastAsia="標楷體" w:hAnsi="Times New Roman" w:cs="Times New Roman"/>
          <w:sz w:val="24"/>
          <w:szCs w:val="24"/>
        </w:rPr>
        <w:t>校</w:t>
      </w:r>
      <w:r w:rsidRPr="00CC462E">
        <w:rPr>
          <w:rFonts w:ascii="Times New Roman" w:eastAsia="標楷體" w:hAnsi="Times New Roman" w:cs="Times New Roman"/>
          <w:sz w:val="24"/>
          <w:szCs w:val="24"/>
        </w:rPr>
        <w:t>，每校可獲得一萬元等值獎品；</w:t>
      </w:r>
    </w:p>
    <w:p w:rsidR="00FF5ED0" w:rsidRPr="00CC462E" w:rsidRDefault="00FF5ED0" w:rsidP="00D73AFF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優等學校</w:t>
      </w:r>
      <w:r w:rsidRPr="00CC462E">
        <w:rPr>
          <w:rFonts w:ascii="Times New Roman" w:eastAsia="標楷體" w:hAnsi="Times New Roman" w:cs="Times New Roman"/>
          <w:sz w:val="24"/>
          <w:szCs w:val="24"/>
        </w:rPr>
        <w:t>3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組共</w:t>
      </w:r>
      <w:r w:rsidRPr="00CC462E">
        <w:rPr>
          <w:rFonts w:ascii="Times New Roman" w:eastAsia="標楷體" w:hAnsi="Times New Roman" w:cs="Times New Roman"/>
          <w:sz w:val="24"/>
          <w:szCs w:val="24"/>
        </w:rPr>
        <w:t>6</w:t>
      </w:r>
      <w:r w:rsidR="00F24623" w:rsidRPr="00CC462E">
        <w:rPr>
          <w:rFonts w:ascii="Times New Roman" w:eastAsia="標楷體" w:hAnsi="Times New Roman" w:cs="Times New Roman"/>
          <w:sz w:val="24"/>
          <w:szCs w:val="24"/>
        </w:rPr>
        <w:t>校</w:t>
      </w:r>
      <w:r w:rsidRPr="00CC462E">
        <w:rPr>
          <w:rFonts w:ascii="Times New Roman" w:eastAsia="標楷體" w:hAnsi="Times New Roman" w:cs="Times New Roman"/>
          <w:sz w:val="24"/>
          <w:szCs w:val="24"/>
        </w:rPr>
        <w:t>，每校可獲得八千元等值獎品；</w:t>
      </w:r>
    </w:p>
    <w:p w:rsidR="00FF5ED0" w:rsidRPr="00CC462E" w:rsidRDefault="00FF5ED0" w:rsidP="00D73AFF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lastRenderedPageBreak/>
        <w:t>優良學校</w:t>
      </w:r>
      <w:r w:rsidRPr="00CC462E">
        <w:rPr>
          <w:rFonts w:ascii="Times New Roman" w:eastAsia="標楷體" w:hAnsi="Times New Roman" w:cs="Times New Roman"/>
          <w:sz w:val="24"/>
          <w:szCs w:val="24"/>
        </w:rPr>
        <w:t>3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組共</w:t>
      </w:r>
      <w:r w:rsidR="00E87286" w:rsidRPr="00CC462E">
        <w:rPr>
          <w:rFonts w:ascii="Times New Roman" w:eastAsia="標楷體" w:hAnsi="Times New Roman" w:cs="Times New Roman"/>
          <w:sz w:val="24"/>
          <w:szCs w:val="24"/>
        </w:rPr>
        <w:t>4</w:t>
      </w:r>
      <w:r w:rsidR="00F24623" w:rsidRPr="00CC462E">
        <w:rPr>
          <w:rFonts w:ascii="Times New Roman" w:eastAsia="標楷體" w:hAnsi="Times New Roman" w:cs="Times New Roman"/>
          <w:sz w:val="24"/>
          <w:szCs w:val="24"/>
        </w:rPr>
        <w:t>校</w:t>
      </w:r>
      <w:r w:rsidRPr="00CC462E">
        <w:rPr>
          <w:rFonts w:ascii="Times New Roman" w:eastAsia="標楷體" w:hAnsi="Times New Roman" w:cs="Times New Roman"/>
          <w:sz w:val="24"/>
          <w:szCs w:val="24"/>
        </w:rPr>
        <w:t>，每校可獲得五千元等值獎品。</w:t>
      </w:r>
    </w:p>
    <w:p w:rsidR="00FF5ED0" w:rsidRPr="00CC462E" w:rsidRDefault="00FF5ED0" w:rsidP="00D73AFF">
      <w:pPr>
        <w:pStyle w:val="a3"/>
        <w:numPr>
          <w:ilvl w:val="0"/>
          <w:numId w:val="2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本年度獲獎名額共</w:t>
      </w:r>
      <w:r w:rsidRPr="00CC462E">
        <w:rPr>
          <w:rFonts w:ascii="Times New Roman" w:eastAsia="標楷體" w:hAnsi="Times New Roman" w:cs="Times New Roman"/>
          <w:sz w:val="24"/>
          <w:szCs w:val="24"/>
        </w:rPr>
        <w:t>1</w:t>
      </w:r>
      <w:r w:rsidR="00E87286" w:rsidRPr="00CC462E">
        <w:rPr>
          <w:rFonts w:ascii="Times New Roman" w:eastAsia="標楷體" w:hAnsi="Times New Roman" w:cs="Times New Roman"/>
          <w:sz w:val="24"/>
          <w:szCs w:val="24"/>
        </w:rPr>
        <w:t>3</w:t>
      </w:r>
      <w:r w:rsidR="00F24623" w:rsidRPr="00CC462E">
        <w:rPr>
          <w:rFonts w:ascii="Times New Roman" w:eastAsia="標楷體" w:hAnsi="Times New Roman" w:cs="Times New Roman"/>
          <w:sz w:val="24"/>
          <w:szCs w:val="24"/>
        </w:rPr>
        <w:t>校</w:t>
      </w:r>
      <w:r w:rsidRPr="00CC462E">
        <w:rPr>
          <w:rFonts w:ascii="Times New Roman" w:eastAsia="標楷體" w:hAnsi="Times New Roman" w:cs="Times New Roman"/>
          <w:sz w:val="24"/>
          <w:szCs w:val="24"/>
        </w:rPr>
        <w:t>，若參加學校經審查委員決議未達評選標準，</w:t>
      </w:r>
      <w:r w:rsidR="00363608" w:rsidRPr="00CC462E">
        <w:rPr>
          <w:rFonts w:ascii="Times New Roman" w:eastAsia="標楷體" w:hAnsi="Times New Roman" w:cs="Times New Roman" w:hint="eastAsia"/>
          <w:sz w:val="24"/>
          <w:szCs w:val="24"/>
        </w:rPr>
        <w:t>該</w:t>
      </w:r>
      <w:r w:rsidRPr="00CC462E">
        <w:rPr>
          <w:rFonts w:ascii="Times New Roman" w:eastAsia="標楷體" w:hAnsi="Times New Roman" w:cs="Times New Roman"/>
          <w:sz w:val="24"/>
          <w:szCs w:val="24"/>
        </w:rPr>
        <w:t>獎項名額得從缺。</w:t>
      </w:r>
    </w:p>
    <w:p w:rsidR="00CB013F" w:rsidRPr="00CC462E" w:rsidRDefault="00426FBE" w:rsidP="00D73AF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附則</w:t>
      </w:r>
    </w:p>
    <w:p w:rsidR="00CB013F" w:rsidRPr="00CC462E" w:rsidRDefault="00BB5189" w:rsidP="00D73AFF">
      <w:pPr>
        <w:pStyle w:val="a3"/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獲獎學校預定於</w:t>
      </w:r>
      <w:r w:rsidRPr="00CC462E">
        <w:rPr>
          <w:rFonts w:ascii="Times New Roman" w:eastAsia="標楷體" w:hAnsi="Times New Roman" w:cs="Times New Roman"/>
          <w:sz w:val="24"/>
          <w:szCs w:val="24"/>
        </w:rPr>
        <w:t>11</w:t>
      </w:r>
      <w:r w:rsidR="0018231C" w:rsidRPr="00CC462E">
        <w:rPr>
          <w:rFonts w:ascii="Times New Roman" w:eastAsia="標楷體" w:hAnsi="Times New Roman" w:cs="Times New Roman" w:hint="eastAsia"/>
          <w:sz w:val="24"/>
          <w:szCs w:val="24"/>
        </w:rPr>
        <w:t>2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年</w:t>
      </w:r>
      <w:r w:rsidRPr="00CC462E">
        <w:rPr>
          <w:rFonts w:ascii="Times New Roman" w:eastAsia="標楷體" w:hAnsi="Times New Roman" w:cs="Times New Roman"/>
          <w:sz w:val="24"/>
          <w:szCs w:val="24"/>
        </w:rPr>
        <w:t xml:space="preserve"> 6 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月教育部國教署健康促進學校計畫成果發表會頒獎表揚，頒獎時間將於評選結果公告後，另行通知。</w:t>
      </w:r>
    </w:p>
    <w:p w:rsidR="00CB013F" w:rsidRPr="00CC462E" w:rsidRDefault="00426FBE" w:rsidP="00D73AFF">
      <w:pPr>
        <w:pStyle w:val="a3"/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各獎項獲獎學校，如有申請、</w:t>
      </w:r>
      <w:r w:rsidR="00E10519" w:rsidRPr="00CC462E">
        <w:rPr>
          <w:rFonts w:ascii="Times New Roman" w:eastAsia="標楷體" w:hAnsi="Times New Roman" w:cs="Times New Roman"/>
          <w:sz w:val="24"/>
          <w:szCs w:val="24"/>
        </w:rPr>
        <w:t>受推薦事蹟不實，經查證屬實者，撤銷其得獎資格，並追繳原頒發之獎勵</w:t>
      </w:r>
      <w:r w:rsidRPr="00CC462E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BB5189" w:rsidRPr="00CC462E" w:rsidRDefault="00BB5189" w:rsidP="00D73AFF">
      <w:pPr>
        <w:pStyle w:val="a3"/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本計畫如有未盡事宜，另行函文通知。</w:t>
      </w:r>
    </w:p>
    <w:p w:rsidR="00BB5189" w:rsidRPr="00CC462E" w:rsidRDefault="00BB5189" w:rsidP="00D73AFF">
      <w:pPr>
        <w:pStyle w:val="a3"/>
        <w:numPr>
          <w:ilvl w:val="0"/>
          <w:numId w:val="3"/>
        </w:numPr>
        <w:spacing w:line="480" w:lineRule="exact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健康體位績優學校遴選聯絡資訊</w:t>
      </w:r>
    </w:p>
    <w:p w:rsidR="00916148" w:rsidRPr="00CC462E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聯絡人：國立臺灣師範大學</w:t>
      </w:r>
      <w:r w:rsidRPr="00CC462E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健康促進與衛生教育學系</w:t>
      </w:r>
      <w:r w:rsidRPr="00CC462E">
        <w:rPr>
          <w:rFonts w:ascii="Times New Roman" w:eastAsia="標楷體" w:hAnsi="Times New Roman" w:cs="Times New Roman"/>
          <w:sz w:val="24"/>
          <w:szCs w:val="24"/>
        </w:rPr>
        <w:t xml:space="preserve"> </w:t>
      </w:r>
      <w:r w:rsidRPr="00CC462E">
        <w:rPr>
          <w:rFonts w:ascii="Times New Roman" w:eastAsia="標楷體" w:hAnsi="Times New Roman" w:cs="Times New Roman"/>
          <w:sz w:val="24"/>
          <w:szCs w:val="24"/>
        </w:rPr>
        <w:t>歐亭君小姐</w:t>
      </w:r>
    </w:p>
    <w:p w:rsidR="00916148" w:rsidRPr="00CC462E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聯絡地址：</w:t>
      </w:r>
      <w:r w:rsidRPr="00CC462E">
        <w:rPr>
          <w:rFonts w:ascii="Times New Roman" w:eastAsia="標楷體" w:hAnsi="Times New Roman" w:cs="Times New Roman"/>
          <w:sz w:val="24"/>
          <w:szCs w:val="24"/>
        </w:rPr>
        <w:t xml:space="preserve">106 </w:t>
      </w:r>
      <w:r w:rsidR="004C4A83" w:rsidRPr="00CC462E">
        <w:rPr>
          <w:rFonts w:ascii="Times New Roman" w:eastAsia="標楷體" w:hAnsi="Times New Roman" w:cs="Times New Roman" w:hint="eastAsia"/>
          <w:sz w:val="24"/>
          <w:szCs w:val="24"/>
        </w:rPr>
        <w:t>臺</w:t>
      </w:r>
      <w:r w:rsidRPr="00CC462E">
        <w:rPr>
          <w:rFonts w:ascii="Times New Roman" w:eastAsia="標楷體" w:hAnsi="Times New Roman" w:cs="Times New Roman"/>
          <w:sz w:val="24"/>
          <w:szCs w:val="24"/>
        </w:rPr>
        <w:t>北市和平東路一段</w:t>
      </w:r>
      <w:r w:rsidRPr="00CC462E">
        <w:rPr>
          <w:rFonts w:ascii="Times New Roman" w:eastAsia="標楷體" w:hAnsi="Times New Roman" w:cs="Times New Roman"/>
          <w:sz w:val="24"/>
          <w:szCs w:val="24"/>
        </w:rPr>
        <w:t>162</w:t>
      </w:r>
      <w:r w:rsidRPr="00CC462E">
        <w:rPr>
          <w:rFonts w:ascii="Times New Roman" w:eastAsia="標楷體" w:hAnsi="Times New Roman" w:cs="Times New Roman"/>
          <w:sz w:val="24"/>
          <w:szCs w:val="24"/>
        </w:rPr>
        <w:t>號</w:t>
      </w:r>
    </w:p>
    <w:p w:rsidR="00916148" w:rsidRPr="00CC462E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電話：</w:t>
      </w:r>
      <w:r w:rsidRPr="00CC462E">
        <w:rPr>
          <w:rFonts w:ascii="Times New Roman" w:eastAsia="標楷體" w:hAnsi="Times New Roman" w:cs="Times New Roman"/>
          <w:sz w:val="24"/>
          <w:szCs w:val="24"/>
        </w:rPr>
        <w:t>02-7749-1715</w:t>
      </w:r>
    </w:p>
    <w:p w:rsidR="00BB5189" w:rsidRPr="00CC462E" w:rsidRDefault="00916148" w:rsidP="00916148">
      <w:pPr>
        <w:pStyle w:val="a3"/>
        <w:spacing w:line="480" w:lineRule="exact"/>
        <w:ind w:left="1060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t>電子信箱：</w:t>
      </w:r>
      <w:r w:rsidRPr="00CC462E">
        <w:rPr>
          <w:rFonts w:ascii="Times New Roman" w:eastAsia="標楷體" w:hAnsi="Times New Roman" w:cs="Times New Roman"/>
          <w:sz w:val="24"/>
          <w:szCs w:val="24"/>
        </w:rPr>
        <w:t>hps.whc@hps.homes</w:t>
      </w:r>
    </w:p>
    <w:p w:rsidR="008711B6" w:rsidRPr="00CC462E" w:rsidRDefault="008711B6">
      <w:pPr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:rsidR="00D82814" w:rsidRPr="00CC462E" w:rsidRDefault="00D82814" w:rsidP="00D82814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D0B3275" wp14:editId="019B593F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28675" cy="361950"/>
                <wp:effectExtent l="0" t="0" r="28575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7B" w:rsidRPr="00277600" w:rsidRDefault="00361D7B" w:rsidP="00D82814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B32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4.05pt;margin-top:.4pt;width:65.25pt;height:28.5pt;z-index:-2516367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">
                <v:textbox>
                  <w:txbxContent>
                    <w:p w:rsidR="00361D7B" w:rsidRPr="00277600" w:rsidRDefault="00361D7B" w:rsidP="00D82814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  <w:sz w:val="32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462E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D82814" w:rsidRPr="00CC462E" w:rsidRDefault="00D82814" w:rsidP="00D82814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sz w:val="36"/>
          <w:szCs w:val="36"/>
        </w:rPr>
        <w:t>「</w:t>
      </w:r>
      <w:r w:rsidRPr="00CC462E">
        <w:rPr>
          <w:rFonts w:ascii="Times New Roman" w:eastAsia="標楷體" w:hAnsi="Times New Roman" w:cs="Times New Roman"/>
          <w:sz w:val="36"/>
          <w:szCs w:val="36"/>
        </w:rPr>
        <w:t>1</w:t>
      </w:r>
      <w:r w:rsidR="00916148" w:rsidRPr="00CC462E">
        <w:rPr>
          <w:rFonts w:ascii="Times New Roman" w:eastAsia="標楷體" w:hAnsi="Times New Roman" w:cs="Times New Roman"/>
          <w:sz w:val="36"/>
          <w:szCs w:val="36"/>
        </w:rPr>
        <w:t>1</w:t>
      </w:r>
      <w:r w:rsidR="007D02D2" w:rsidRPr="00CC462E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CC462E">
        <w:rPr>
          <w:rFonts w:ascii="Times New Roman" w:eastAsia="標楷體" w:hAnsi="Times New Roman" w:cs="Times New Roman"/>
          <w:sz w:val="36"/>
          <w:szCs w:val="36"/>
        </w:rPr>
        <w:t>學年度健康體位績優學校遴選」推薦學校名冊</w:t>
      </w:r>
    </w:p>
    <w:tbl>
      <w:tblPr>
        <w:tblW w:w="5000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5"/>
        <w:gridCol w:w="2125"/>
        <w:gridCol w:w="1954"/>
        <w:gridCol w:w="1694"/>
      </w:tblGrid>
      <w:tr w:rsidR="00CC462E" w:rsidRPr="00CC462E" w:rsidTr="00C97483">
        <w:trPr>
          <w:trHeight w:val="1121"/>
          <w:jc w:val="center"/>
        </w:trPr>
        <w:tc>
          <w:tcPr>
            <w:tcW w:w="1841" w:type="pct"/>
            <w:tcBorders>
              <w:top w:val="thinThickSmallGap" w:sz="18" w:space="0" w:color="auto"/>
            </w:tcBorders>
            <w:vAlign w:val="center"/>
          </w:tcPr>
          <w:p w:rsidR="00435C3C" w:rsidRPr="00CC462E" w:rsidRDefault="00435C3C" w:rsidP="00435C3C">
            <w:pPr>
              <w:snapToGrid w:val="0"/>
              <w:spacing w:line="360" w:lineRule="exact"/>
              <w:ind w:right="3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C462E">
              <w:rPr>
                <w:rFonts w:ascii="Times New Roman" w:eastAsia="標楷體" w:hAnsi="Times New Roman" w:cs="Times New Roman"/>
                <w:sz w:val="32"/>
                <w:szCs w:val="32"/>
              </w:rPr>
              <w:t>參加組別</w:t>
            </w:r>
          </w:p>
        </w:tc>
        <w:tc>
          <w:tcPr>
            <w:tcW w:w="1163" w:type="pct"/>
            <w:tcBorders>
              <w:top w:val="thinThickSmallGap" w:sz="18" w:space="0" w:color="auto"/>
            </w:tcBorders>
            <w:vAlign w:val="center"/>
          </w:tcPr>
          <w:p w:rsidR="00E44B31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學校名稱</w:t>
            </w:r>
          </w:p>
          <w:p w:rsidR="00435C3C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(</w:t>
            </w:r>
            <w:r w:rsidRPr="00CC462E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全銜</w:t>
            </w:r>
            <w:r w:rsidRPr="00CC462E">
              <w:rPr>
                <w:rFonts w:ascii="Times New Roman" w:eastAsia="標楷體" w:hAnsi="Times New Roman" w:cs="Times New Roman"/>
                <w:b/>
                <w:sz w:val="24"/>
                <w:szCs w:val="32"/>
                <w:lang w:bidi="ar-SA"/>
              </w:rPr>
              <w:t>)</w:t>
            </w:r>
          </w:p>
          <w:p w:rsidR="00435C3C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如有區</w:t>
            </w:r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市</w:t>
            </w:r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鄉</w:t>
            </w:r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/</w:t>
            </w:r>
            <w:proofErr w:type="gramStart"/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鎮請註明</w:t>
            </w:r>
            <w:proofErr w:type="gramEnd"/>
          </w:p>
        </w:tc>
        <w:tc>
          <w:tcPr>
            <w:tcW w:w="1069" w:type="pct"/>
            <w:tcBorders>
              <w:top w:val="thinThickSmallGap" w:sz="18" w:space="0" w:color="auto"/>
            </w:tcBorders>
            <w:vAlign w:val="center"/>
          </w:tcPr>
          <w:p w:rsidR="00435C3C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學校聯絡人</w:t>
            </w:r>
          </w:p>
          <w:p w:rsidR="00435C3C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與職稱</w:t>
            </w:r>
          </w:p>
        </w:tc>
        <w:tc>
          <w:tcPr>
            <w:tcW w:w="927" w:type="pct"/>
            <w:tcBorders>
              <w:top w:val="thinThickSmallGap" w:sz="18" w:space="0" w:color="auto"/>
            </w:tcBorders>
            <w:vAlign w:val="center"/>
          </w:tcPr>
          <w:p w:rsidR="00435C3C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聯絡人</w:t>
            </w:r>
          </w:p>
          <w:p w:rsidR="00435C3C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32"/>
                <w:szCs w:val="32"/>
                <w:lang w:bidi="ar-SA"/>
              </w:rPr>
              <w:t>聯絡電話</w:t>
            </w:r>
          </w:p>
          <w:p w:rsidR="00435C3C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請註明區碼</w:t>
            </w:r>
          </w:p>
          <w:p w:rsidR="00435C3C" w:rsidRPr="00CC462E" w:rsidRDefault="00435C3C" w:rsidP="00435C3C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24"/>
                <w:szCs w:val="24"/>
                <w:lang w:bidi="ar-SA"/>
              </w:rPr>
              <w:t>與分機號碼</w:t>
            </w:r>
          </w:p>
        </w:tc>
      </w:tr>
      <w:tr w:rsidR="00CC462E" w:rsidRPr="00CC462E" w:rsidTr="00C97483">
        <w:trPr>
          <w:jc w:val="center"/>
        </w:trPr>
        <w:tc>
          <w:tcPr>
            <w:tcW w:w="1841" w:type="pct"/>
            <w:vAlign w:val="center"/>
          </w:tcPr>
          <w:p w:rsidR="00435C3C" w:rsidRPr="00CC462E" w:rsidRDefault="00435C3C" w:rsidP="00435C3C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435C3C" w:rsidRPr="00CC462E" w:rsidRDefault="00435C3C" w:rsidP="00435C3C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組（國中及</w:t>
            </w:r>
            <w:r w:rsidR="008C1796" w:rsidRPr="00CC462E">
              <w:rPr>
                <w:rFonts w:ascii="標楷體" w:eastAsia="標楷體" w:hAnsi="標楷體" w:cs="Times New Roman"/>
                <w:szCs w:val="24"/>
              </w:rPr>
              <w:t>高級中等學校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435C3C" w:rsidRPr="00CC462E" w:rsidRDefault="00435C3C" w:rsidP="00C33CAA">
            <w:pPr>
              <w:snapToGrid w:val="0"/>
              <w:spacing w:line="520" w:lineRule="exact"/>
              <w:ind w:left="220" w:rightChars="14" w:right="31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組（□偏遠地區□非山非市</w:t>
            </w:r>
            <w:r w:rsidR="00C33CAA" w:rsidRPr="00CC462E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□原住民族地區）</w:t>
            </w:r>
          </w:p>
        </w:tc>
        <w:tc>
          <w:tcPr>
            <w:tcW w:w="1163" w:type="pct"/>
            <w:vAlign w:val="center"/>
          </w:tcPr>
          <w:p w:rsidR="00435C3C" w:rsidRPr="00CC462E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435C3C" w:rsidRPr="00CC462E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435C3C" w:rsidRPr="00CC462E" w:rsidRDefault="00435C3C" w:rsidP="00435C3C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462E" w:rsidRPr="00CC462E" w:rsidTr="00C97483">
        <w:trPr>
          <w:jc w:val="center"/>
        </w:trPr>
        <w:tc>
          <w:tcPr>
            <w:tcW w:w="1841" w:type="pct"/>
            <w:vAlign w:val="center"/>
          </w:tcPr>
          <w:p w:rsidR="00F24623" w:rsidRPr="00CC462E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CC462E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CC462E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CC462E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462E" w:rsidRPr="00CC462E" w:rsidTr="00C97483">
        <w:trPr>
          <w:jc w:val="center"/>
        </w:trPr>
        <w:tc>
          <w:tcPr>
            <w:tcW w:w="1841" w:type="pct"/>
            <w:vAlign w:val="center"/>
          </w:tcPr>
          <w:p w:rsidR="00F24623" w:rsidRPr="00CC462E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CC462E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CC462E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CC462E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CC462E" w:rsidRPr="00CC462E" w:rsidTr="00C97483">
        <w:trPr>
          <w:jc w:val="center"/>
        </w:trPr>
        <w:tc>
          <w:tcPr>
            <w:tcW w:w="1841" w:type="pct"/>
            <w:vAlign w:val="center"/>
          </w:tcPr>
          <w:p w:rsidR="00F24623" w:rsidRPr="00CC462E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A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組（國民小學）</w:t>
            </w:r>
          </w:p>
          <w:p w:rsidR="00F24623" w:rsidRPr="00CC462E" w:rsidRDefault="00F24623" w:rsidP="00F2462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B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</w:t>
            </w:r>
            <w:r w:rsidR="008C1796" w:rsidRPr="00CC462E">
              <w:rPr>
                <w:rFonts w:ascii="標楷體" w:eastAsia="標楷體" w:hAnsi="標楷體" w:cs="Times New Roman"/>
                <w:szCs w:val="24"/>
              </w:rPr>
              <w:t>國中及高級中等學校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）</w:t>
            </w:r>
          </w:p>
          <w:p w:rsidR="00F24623" w:rsidRPr="00CC462E" w:rsidRDefault="00F24623" w:rsidP="00F24623">
            <w:pPr>
              <w:snapToGrid w:val="0"/>
              <w:spacing w:line="520" w:lineRule="exact"/>
              <w:ind w:left="220" w:right="30" w:hangingChars="100" w:hanging="220"/>
              <w:rPr>
                <w:rFonts w:ascii="標楷體" w:eastAsia="標楷體" w:hAnsi="標楷體" w:cs="Times New Roman"/>
                <w:szCs w:val="24"/>
              </w:rPr>
            </w:pPr>
            <w:r w:rsidRPr="00CC462E">
              <w:rPr>
                <w:rFonts w:ascii="標楷體" w:eastAsia="標楷體" w:hAnsi="標楷體" w:cs="Times New Roman"/>
                <w:szCs w:val="24"/>
              </w:rPr>
              <w:t>□</w:t>
            </w:r>
            <w:r w:rsidR="002E6971" w:rsidRPr="00CC462E">
              <w:rPr>
                <w:rFonts w:ascii="Times New Roman" w:eastAsia="標楷體" w:hAnsi="Times New Roman" w:cs="Times New Roman"/>
                <w:szCs w:val="24"/>
              </w:rPr>
              <w:t>C</w:t>
            </w:r>
            <w:r w:rsidRPr="00CC462E">
              <w:rPr>
                <w:rFonts w:ascii="標楷體" w:eastAsia="標楷體" w:hAnsi="標楷體" w:cs="Times New Roman"/>
                <w:szCs w:val="24"/>
              </w:rPr>
              <w:t>組（□偏遠地區□非山非市□原住民族地區）</w:t>
            </w:r>
          </w:p>
        </w:tc>
        <w:tc>
          <w:tcPr>
            <w:tcW w:w="1163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069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27" w:type="pct"/>
            <w:vAlign w:val="center"/>
          </w:tcPr>
          <w:p w:rsidR="00F24623" w:rsidRPr="00CC462E" w:rsidRDefault="00F24623" w:rsidP="00F24623">
            <w:pPr>
              <w:rPr>
                <w:rFonts w:ascii="Times New Roman" w:eastAsia="標楷體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EE412C" w:rsidRPr="00CC462E" w:rsidRDefault="00EE412C" w:rsidP="00EE412C">
      <w:pPr>
        <w:rPr>
          <w:rFonts w:ascii="Times New Roman" w:eastAsia="標楷體" w:hAnsi="Times New Roman" w:cs="Times New Roman"/>
          <w:b/>
          <w:lang w:bidi="ar-SA"/>
        </w:rPr>
      </w:pPr>
      <w:r w:rsidRPr="00CC462E">
        <w:rPr>
          <w:rFonts w:ascii="Times New Roman" w:eastAsia="標楷體" w:hAnsi="Times New Roman" w:cs="Times New Roman"/>
          <w:b/>
          <w:lang w:bidi="ar-SA"/>
        </w:rPr>
        <w:t>備註：</w:t>
      </w:r>
    </w:p>
    <w:p w:rsidR="00EE412C" w:rsidRPr="00CC462E" w:rsidRDefault="00EE412C" w:rsidP="00D73AFF">
      <w:pPr>
        <w:pStyle w:val="a5"/>
        <w:numPr>
          <w:ilvl w:val="0"/>
          <w:numId w:val="10"/>
        </w:numPr>
        <w:rPr>
          <w:rFonts w:ascii="Times New Roman" w:eastAsia="標楷體" w:hAnsi="Times New Roman" w:cs="Times New Roman"/>
          <w:szCs w:val="24"/>
          <w:lang w:bidi="ar-SA"/>
        </w:rPr>
      </w:pPr>
      <w:r w:rsidRPr="00CC462E">
        <w:rPr>
          <w:rFonts w:ascii="Times New Roman" w:eastAsia="標楷體" w:hAnsi="Times New Roman" w:cs="Times New Roman"/>
          <w:szCs w:val="24"/>
          <w:lang w:bidi="ar-SA"/>
        </w:rPr>
        <w:t>備註：本表填妥後，請務必核章，並於</w:t>
      </w:r>
      <w:r w:rsidRPr="00CC462E">
        <w:rPr>
          <w:rFonts w:ascii="Times New Roman" w:eastAsia="標楷體" w:hAnsi="Times New Roman" w:cs="Times New Roman"/>
          <w:szCs w:val="24"/>
          <w:lang w:bidi="ar-SA"/>
        </w:rPr>
        <w:t>11</w:t>
      </w:r>
      <w:r w:rsidR="002851D6" w:rsidRPr="00CC462E">
        <w:rPr>
          <w:rFonts w:ascii="Times New Roman" w:eastAsia="標楷體" w:hAnsi="Times New Roman" w:cs="Times New Roman" w:hint="eastAsia"/>
          <w:szCs w:val="24"/>
          <w:lang w:bidi="ar-SA"/>
        </w:rPr>
        <w:t>2</w:t>
      </w:r>
      <w:r w:rsidRPr="00CC462E">
        <w:rPr>
          <w:rFonts w:ascii="Times New Roman" w:eastAsia="標楷體" w:hAnsi="Times New Roman" w:cs="Times New Roman"/>
          <w:szCs w:val="24"/>
          <w:lang w:bidi="ar-SA"/>
        </w:rPr>
        <w:t>年</w:t>
      </w:r>
      <w:r w:rsidR="009A2283" w:rsidRPr="00CC462E">
        <w:rPr>
          <w:rFonts w:ascii="Times New Roman" w:eastAsia="標楷體" w:hAnsi="Times New Roman" w:cs="Times New Roman" w:hint="eastAsia"/>
          <w:szCs w:val="24"/>
          <w:lang w:bidi="ar-SA"/>
        </w:rPr>
        <w:t>4</w:t>
      </w:r>
      <w:r w:rsidRPr="00CC462E">
        <w:rPr>
          <w:rFonts w:ascii="Times New Roman" w:eastAsia="標楷體" w:hAnsi="Times New Roman" w:cs="Times New Roman"/>
          <w:szCs w:val="24"/>
          <w:lang w:bidi="ar-SA"/>
        </w:rPr>
        <w:t>月</w:t>
      </w:r>
      <w:r w:rsidR="002851D6" w:rsidRPr="00CC462E">
        <w:rPr>
          <w:rFonts w:ascii="Times New Roman" w:eastAsia="標楷體" w:hAnsi="Times New Roman" w:cs="Times New Roman" w:hint="eastAsia"/>
          <w:szCs w:val="24"/>
          <w:lang w:bidi="ar-SA"/>
        </w:rPr>
        <w:t>7</w:t>
      </w:r>
      <w:r w:rsidRPr="00CC462E">
        <w:rPr>
          <w:rFonts w:ascii="Times New Roman" w:eastAsia="標楷體" w:hAnsi="Times New Roman" w:cs="Times New Roman"/>
          <w:szCs w:val="24"/>
          <w:lang w:bidi="ar-SA"/>
        </w:rPr>
        <w:t>日</w:t>
      </w:r>
      <w:r w:rsidR="009A2283" w:rsidRPr="00CC462E">
        <w:rPr>
          <w:rFonts w:ascii="Times New Roman" w:eastAsia="標楷體" w:hAnsi="Times New Roman" w:cs="Times New Roman" w:hint="eastAsia"/>
          <w:szCs w:val="24"/>
          <w:lang w:bidi="ar-SA"/>
        </w:rPr>
        <w:t>（星期五）</w:t>
      </w:r>
      <w:r w:rsidRPr="00CC462E">
        <w:rPr>
          <w:rFonts w:ascii="Times New Roman" w:eastAsia="標楷體" w:hAnsi="Times New Roman" w:cs="Times New Roman"/>
          <w:szCs w:val="24"/>
          <w:lang w:bidi="ar-SA"/>
        </w:rPr>
        <w:t>前，將電子檔寄至</w:t>
      </w:r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>hps.whc@hps.homes</w:t>
      </w:r>
      <w:r w:rsidRPr="00CC462E">
        <w:rPr>
          <w:rFonts w:ascii="Times New Roman" w:eastAsia="標楷體" w:hAnsi="Times New Roman" w:cs="Times New Roman"/>
          <w:szCs w:val="24"/>
          <w:lang w:bidi="ar-SA"/>
        </w:rPr>
        <w:t>、紙本郵寄至</w:t>
      </w:r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>國立臺灣師範大學</w:t>
      </w:r>
      <w:proofErr w:type="gramStart"/>
      <w:r w:rsidRPr="00CC462E">
        <w:rPr>
          <w:rFonts w:ascii="Times New Roman" w:eastAsia="標楷體" w:hAnsi="Times New Roman" w:cs="Times New Roman"/>
          <w:szCs w:val="24"/>
          <w:lang w:bidi="ar-SA"/>
        </w:rPr>
        <w:t>（</w:t>
      </w:r>
      <w:proofErr w:type="gramEnd"/>
      <w:r w:rsidRPr="00CC462E">
        <w:rPr>
          <w:rFonts w:ascii="Times New Roman" w:eastAsia="標楷體" w:hAnsi="Times New Roman" w:cs="Times New Roman"/>
          <w:szCs w:val="24"/>
          <w:lang w:bidi="ar-SA"/>
        </w:rPr>
        <w:t>地址：</w:t>
      </w:r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 xml:space="preserve">106 </w:t>
      </w:r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>臺北市和平東路一段</w:t>
      </w:r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>162</w:t>
      </w:r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>號</w:t>
      </w:r>
      <w:proofErr w:type="gramStart"/>
      <w:r w:rsidRPr="00CC462E">
        <w:rPr>
          <w:rFonts w:ascii="Times New Roman" w:eastAsia="標楷體" w:hAnsi="Times New Roman" w:cs="Times New Roman"/>
          <w:szCs w:val="24"/>
          <w:lang w:bidi="ar-SA"/>
        </w:rPr>
        <w:t>）</w:t>
      </w:r>
      <w:proofErr w:type="gramEnd"/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>健康促進與衛生教育學系</w:t>
      </w:r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 xml:space="preserve"> </w:t>
      </w:r>
      <w:r w:rsidR="00A616EC" w:rsidRPr="00CC462E">
        <w:rPr>
          <w:rFonts w:ascii="Times New Roman" w:eastAsia="標楷體" w:hAnsi="Times New Roman" w:cs="Times New Roman"/>
          <w:szCs w:val="24"/>
          <w:lang w:bidi="ar-SA"/>
        </w:rPr>
        <w:t>歐亭君</w:t>
      </w:r>
      <w:r w:rsidRPr="00CC462E">
        <w:rPr>
          <w:rFonts w:ascii="Times New Roman" w:eastAsia="標楷體" w:hAnsi="Times New Roman" w:cs="Times New Roman"/>
          <w:szCs w:val="24"/>
          <w:lang w:bidi="ar-SA"/>
        </w:rPr>
        <w:t>小姐收。</w:t>
      </w:r>
    </w:p>
    <w:p w:rsidR="00EE412C" w:rsidRPr="00CC462E" w:rsidRDefault="00EE412C" w:rsidP="00D73AFF">
      <w:pPr>
        <w:widowControl w:val="0"/>
        <w:numPr>
          <w:ilvl w:val="0"/>
          <w:numId w:val="10"/>
        </w:numPr>
        <w:jc w:val="left"/>
        <w:rPr>
          <w:rFonts w:ascii="Times New Roman" w:eastAsia="標楷體" w:hAnsi="Times New Roman" w:cs="Times New Roman"/>
          <w:szCs w:val="24"/>
          <w:lang w:bidi="ar-SA"/>
        </w:rPr>
      </w:pPr>
      <w:r w:rsidRPr="00CC462E">
        <w:rPr>
          <w:rFonts w:ascii="Times New Roman" w:eastAsia="標楷體" w:hAnsi="Times New Roman" w:cs="Times New Roman"/>
          <w:szCs w:val="24"/>
          <w:lang w:bidi="ar-SA"/>
        </w:rPr>
        <w:t>本表不敷使用，請自行延伸。</w:t>
      </w:r>
    </w:p>
    <w:p w:rsidR="008C1796" w:rsidRPr="00CC462E" w:rsidRDefault="00EE412C" w:rsidP="00EE412C">
      <w:pPr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縣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/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市教育局（處）承辦人連絡電話：（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）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-            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分機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</w:t>
      </w:r>
    </w:p>
    <w:p w:rsidR="00EE412C" w:rsidRPr="00CC462E" w:rsidRDefault="00EE412C" w:rsidP="008C1796">
      <w:pPr>
        <w:jc w:val="right"/>
        <w:rPr>
          <w:rFonts w:ascii="Times New Roman" w:eastAsia="標楷體" w:hAnsi="Times New Roman" w:cs="Times New Roman"/>
          <w:sz w:val="28"/>
          <w:szCs w:val="28"/>
          <w:lang w:bidi="ar-SA"/>
        </w:rPr>
      </w:pPr>
      <w:r w:rsidRPr="00CC462E">
        <w:rPr>
          <w:rFonts w:ascii="Times New Roman" w:eastAsia="標楷體" w:hAnsi="Times New Roman" w:cs="Times New Roman"/>
          <w:lang w:bidi="ar-SA"/>
        </w:rPr>
        <w:t>（</w:t>
      </w:r>
      <w:r w:rsidR="00F24623" w:rsidRPr="00CC462E">
        <w:rPr>
          <w:rFonts w:ascii="Times New Roman" w:eastAsia="標楷體" w:hAnsi="Times New Roman" w:cs="Times New Roman"/>
          <w:lang w:bidi="ar-SA"/>
        </w:rPr>
        <w:t>署轄</w:t>
      </w:r>
      <w:r w:rsidR="008C1796" w:rsidRPr="00CC462E">
        <w:rPr>
          <w:rFonts w:ascii="Times New Roman" w:eastAsia="標楷體" w:hAnsi="Times New Roman" w:cs="Times New Roman"/>
          <w:lang w:bidi="ar-SA"/>
        </w:rPr>
        <w:t>管高級中等學校</w:t>
      </w:r>
      <w:r w:rsidRPr="00CC462E">
        <w:rPr>
          <w:rFonts w:ascii="Times New Roman" w:eastAsia="標楷體" w:hAnsi="Times New Roman" w:cs="Times New Roman"/>
          <w:lang w:bidi="ar-SA"/>
        </w:rPr>
        <w:t>免填）</w:t>
      </w:r>
    </w:p>
    <w:p w:rsidR="00705C85" w:rsidRPr="00CC462E" w:rsidRDefault="00EE412C">
      <w:pPr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承辦人</w:t>
      </w:r>
      <w:r w:rsidR="00705C85"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核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章</w:t>
      </w:r>
      <w:proofErr w:type="gramEnd"/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：　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         </w:t>
      </w:r>
      <w:r w:rsidR="00705C85"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  <w:r w:rsidR="00705C85"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教育局（處）</w:t>
      </w:r>
      <w:proofErr w:type="gramStart"/>
      <w:r w:rsidR="00705C85"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長核</w:t>
      </w:r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章</w:t>
      </w:r>
      <w:proofErr w:type="gramEnd"/>
      <w:r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>：</w:t>
      </w:r>
      <w:r w:rsidR="00705C85"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  <w:r w:rsidR="00705C85"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                                  </w:t>
      </w:r>
      <w:r w:rsidR="00705C85" w:rsidRPr="00CC462E">
        <w:rPr>
          <w:rFonts w:ascii="Times New Roman" w:eastAsia="標楷體" w:hAnsi="Times New Roman" w:cs="Times New Roman"/>
          <w:sz w:val="28"/>
          <w:szCs w:val="28"/>
          <w:lang w:bidi="ar-SA"/>
        </w:rPr>
        <w:t xml:space="preserve">　</w:t>
      </w:r>
    </w:p>
    <w:p w:rsidR="0046304C" w:rsidRPr="00CC462E" w:rsidRDefault="00705C85" w:rsidP="0046304C">
      <w:pPr>
        <w:rPr>
          <w:rFonts w:ascii="Times New Roman" w:eastAsia="標楷體" w:hAnsi="Times New Roman" w:cs="Times New Roman"/>
          <w:sz w:val="20"/>
        </w:rPr>
      </w:pPr>
      <w:r w:rsidRPr="00CC462E">
        <w:rPr>
          <w:rFonts w:ascii="Times New Roman" w:eastAsia="標楷體" w:hAnsi="Times New Roman" w:cs="Times New Roman"/>
          <w:sz w:val="36"/>
          <w:szCs w:val="36"/>
        </w:rPr>
        <w:br w:type="page"/>
      </w:r>
      <w:r w:rsidR="0046304C" w:rsidRPr="00CC462E">
        <w:rPr>
          <w:rFonts w:ascii="Times New Roman" w:eastAsia="標楷體" w:hAnsi="Times New Roman" w:cs="Times New Roman"/>
          <w:sz w:val="20"/>
        </w:rPr>
        <w:lastRenderedPageBreak/>
        <w:t>附件</w:t>
      </w:r>
      <w:r w:rsidR="0046304C" w:rsidRPr="00CC462E">
        <w:rPr>
          <w:rFonts w:ascii="Times New Roman" w:eastAsia="標楷體" w:hAnsi="Times New Roman" w:cs="Times New Roman"/>
          <w:sz w:val="20"/>
        </w:rPr>
        <w:t>-</w:t>
      </w:r>
      <w:r w:rsidR="0046304C" w:rsidRPr="00CC462E">
        <w:rPr>
          <w:rFonts w:ascii="Times New Roman" w:eastAsia="標楷體" w:hAnsi="Times New Roman" w:cs="Times New Roman"/>
          <w:sz w:val="20"/>
        </w:rPr>
        <w:t>學校資料封面</w:t>
      </w:r>
    </w:p>
    <w:p w:rsidR="0046304C" w:rsidRPr="00CC462E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46304C" w:rsidRPr="00CC462E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46304C" w:rsidRPr="00CC462E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CC462E">
        <w:rPr>
          <w:rFonts w:ascii="Times New Roman" w:eastAsia="標楷體" w:hAnsi="Times New Roman" w:cs="Times New Roman"/>
          <w:sz w:val="52"/>
          <w:szCs w:val="52"/>
        </w:rPr>
        <w:t>教育部國民及學前教育署</w:t>
      </w:r>
    </w:p>
    <w:p w:rsidR="0046304C" w:rsidRPr="00CC462E" w:rsidRDefault="0046304C" w:rsidP="0046304C">
      <w:pPr>
        <w:spacing w:beforeLines="200" w:before="72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CC462E">
        <w:rPr>
          <w:rFonts w:ascii="Times New Roman" w:eastAsia="標楷體" w:hAnsi="Times New Roman" w:cs="Times New Roman"/>
          <w:sz w:val="52"/>
          <w:szCs w:val="52"/>
        </w:rPr>
        <w:t>「</w:t>
      </w:r>
      <w:r w:rsidRPr="00CC462E">
        <w:rPr>
          <w:rFonts w:ascii="Times New Roman" w:eastAsia="標楷體" w:hAnsi="Times New Roman" w:cs="Times New Roman"/>
          <w:sz w:val="52"/>
          <w:szCs w:val="52"/>
        </w:rPr>
        <w:t>11</w:t>
      </w:r>
      <w:r w:rsidR="007D02D2" w:rsidRPr="00CC462E">
        <w:rPr>
          <w:rFonts w:ascii="Times New Roman" w:eastAsia="標楷體" w:hAnsi="Times New Roman" w:cs="Times New Roman" w:hint="eastAsia"/>
          <w:sz w:val="52"/>
          <w:szCs w:val="52"/>
        </w:rPr>
        <w:t>1</w:t>
      </w:r>
      <w:r w:rsidRPr="00CC462E">
        <w:rPr>
          <w:rFonts w:ascii="Times New Roman" w:eastAsia="標楷體" w:hAnsi="Times New Roman" w:cs="Times New Roman"/>
          <w:sz w:val="52"/>
          <w:szCs w:val="52"/>
        </w:rPr>
        <w:t>學年度健康體位績優學校遴選」</w:t>
      </w:r>
    </w:p>
    <w:p w:rsidR="0046304C" w:rsidRPr="00CC462E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CC462E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CC462E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CC462E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CC462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CC462E">
        <w:rPr>
          <w:rFonts w:ascii="Times New Roman" w:eastAsia="標楷體" w:hAnsi="Times New Roman" w:cs="Times New Roman"/>
          <w:sz w:val="28"/>
          <w:szCs w:val="28"/>
        </w:rPr>
        <w:t>縣市</w:t>
      </w:r>
      <w:r w:rsidRPr="00CC462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C462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CC462E">
        <w:rPr>
          <w:rFonts w:ascii="Times New Roman" w:eastAsia="標楷體" w:hAnsi="Times New Roman" w:cs="Times New Roman"/>
          <w:sz w:val="28"/>
          <w:szCs w:val="28"/>
        </w:rPr>
        <w:t>區</w:t>
      </w:r>
      <w:r w:rsidRPr="00CC462E">
        <w:rPr>
          <w:rFonts w:ascii="Times New Roman" w:eastAsia="標楷體" w:hAnsi="Times New Roman" w:cs="Times New Roman"/>
          <w:sz w:val="28"/>
          <w:szCs w:val="28"/>
        </w:rPr>
        <w:t>\</w:t>
      </w:r>
      <w:r w:rsidRPr="00CC462E">
        <w:rPr>
          <w:rFonts w:ascii="Times New Roman" w:eastAsia="標楷體" w:hAnsi="Times New Roman" w:cs="Times New Roman"/>
          <w:sz w:val="28"/>
          <w:szCs w:val="28"/>
        </w:rPr>
        <w:t>市</w:t>
      </w:r>
      <w:r w:rsidRPr="00CC462E">
        <w:rPr>
          <w:rFonts w:ascii="Times New Roman" w:eastAsia="標楷體" w:hAnsi="Times New Roman" w:cs="Times New Roman"/>
          <w:sz w:val="28"/>
          <w:szCs w:val="28"/>
        </w:rPr>
        <w:t>\</w:t>
      </w:r>
      <w:r w:rsidRPr="00CC462E">
        <w:rPr>
          <w:rFonts w:ascii="Times New Roman" w:eastAsia="標楷體" w:hAnsi="Times New Roman" w:cs="Times New Roman"/>
          <w:sz w:val="28"/>
          <w:szCs w:val="28"/>
        </w:rPr>
        <w:t>鄉</w:t>
      </w:r>
      <w:r w:rsidRPr="00CC462E">
        <w:rPr>
          <w:rFonts w:ascii="Times New Roman" w:eastAsia="標楷體" w:hAnsi="Times New Roman" w:cs="Times New Roman"/>
          <w:sz w:val="28"/>
          <w:szCs w:val="28"/>
        </w:rPr>
        <w:t>\</w:t>
      </w:r>
      <w:r w:rsidRPr="00CC462E">
        <w:rPr>
          <w:rFonts w:ascii="Times New Roman" w:eastAsia="標楷體" w:hAnsi="Times New Roman" w:cs="Times New Roman"/>
          <w:sz w:val="28"/>
          <w:szCs w:val="28"/>
        </w:rPr>
        <w:t>鎮</w:t>
      </w:r>
      <w:r w:rsidRPr="00CC462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CC462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</w:t>
      </w:r>
      <w:r w:rsidRPr="00CC462E">
        <w:rPr>
          <w:rFonts w:ascii="Times New Roman" w:eastAsia="標楷體" w:hAnsi="Times New Roman" w:cs="Times New Roman"/>
          <w:sz w:val="28"/>
          <w:szCs w:val="28"/>
        </w:rPr>
        <w:t>學校</w:t>
      </w:r>
    </w:p>
    <w:p w:rsidR="0046304C" w:rsidRPr="00CC462E" w:rsidRDefault="0046304C" w:rsidP="0046304C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46304C" w:rsidRPr="00CC462E" w:rsidRDefault="0046304C" w:rsidP="0046304C">
      <w:pPr>
        <w:jc w:val="center"/>
        <w:rPr>
          <w:rFonts w:ascii="Times New Roman" w:eastAsia="標楷體" w:hAnsi="Times New Roman" w:cs="Times New Roman"/>
          <w:sz w:val="40"/>
          <w:szCs w:val="28"/>
        </w:rPr>
      </w:pPr>
      <w:r w:rsidRPr="00CC462E">
        <w:rPr>
          <w:rFonts w:ascii="Times New Roman" w:eastAsia="標楷體" w:hAnsi="Times New Roman" w:cs="Times New Roman"/>
          <w:sz w:val="40"/>
          <w:szCs w:val="28"/>
        </w:rPr>
        <w:t>送審資料</w:t>
      </w:r>
    </w:p>
    <w:p w:rsidR="0046304C" w:rsidRPr="00CC462E" w:rsidRDefault="0046304C" w:rsidP="0046304C">
      <w:pPr>
        <w:rPr>
          <w:rFonts w:ascii="Times New Roman" w:eastAsia="標楷體" w:hAnsi="Times New Roman" w:cs="Times New Roman"/>
        </w:rPr>
      </w:pPr>
    </w:p>
    <w:p w:rsidR="0046304C" w:rsidRPr="00CC462E" w:rsidRDefault="0046304C" w:rsidP="0046304C">
      <w:pPr>
        <w:rPr>
          <w:rFonts w:ascii="Times New Roman" w:eastAsia="標楷體" w:hAnsi="Times New Roman" w:cs="Times New Roman"/>
        </w:rPr>
      </w:pPr>
    </w:p>
    <w:p w:rsidR="0046304C" w:rsidRPr="00CC462E" w:rsidRDefault="0046304C" w:rsidP="0046304C">
      <w:pPr>
        <w:ind w:leftChars="-177" w:left="-389" w:rightChars="-71" w:right="-156"/>
        <w:rPr>
          <w:rFonts w:ascii="Times New Roman" w:eastAsia="標楷體" w:hAnsi="Times New Roman" w:cs="Times New Roman"/>
          <w:sz w:val="26"/>
          <w:szCs w:val="26"/>
        </w:rPr>
      </w:pPr>
    </w:p>
    <w:p w:rsidR="0046304C" w:rsidRPr="00CC462E" w:rsidRDefault="0046304C" w:rsidP="0046304C">
      <w:pPr>
        <w:spacing w:line="360" w:lineRule="auto"/>
        <w:rPr>
          <w:rFonts w:ascii="Times New Roman" w:eastAsia="標楷體" w:hAnsi="Times New Roman" w:cs="Times New Roman"/>
          <w:sz w:val="24"/>
          <w:szCs w:val="24"/>
        </w:rPr>
      </w:pPr>
    </w:p>
    <w:p w:rsidR="0046304C" w:rsidRPr="00CC462E" w:rsidRDefault="0046304C" w:rsidP="0046304C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6304C" w:rsidRPr="00CC462E" w:rsidRDefault="0046304C" w:rsidP="0046304C">
      <w:pPr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8711B6" w:rsidRPr="00CC462E" w:rsidRDefault="00032FC7" w:rsidP="0048372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2709CEA" wp14:editId="554092F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828675" cy="361950"/>
                <wp:effectExtent l="0" t="0" r="28575" b="1905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7B" w:rsidRPr="00277600" w:rsidRDefault="00361D7B" w:rsidP="000606E5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9CEA" id="_x0000_s1027" type="#_x0000_t202" style="position:absolute;left:0;text-align:left;margin-left:14.05pt;margin-top:.4pt;width:65.25pt;height:28.5pt;z-index:-2516469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">
                <v:textbox>
                  <w:txbxContent>
                    <w:p w:rsidR="00361D7B" w:rsidRPr="00277600" w:rsidRDefault="00361D7B" w:rsidP="000606E5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1B6" w:rsidRPr="00CC462E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8711B6" w:rsidRPr="00CC462E" w:rsidRDefault="008711B6" w:rsidP="008711B6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sz w:val="36"/>
          <w:szCs w:val="36"/>
        </w:rPr>
        <w:t>「</w:t>
      </w:r>
      <w:r w:rsidRPr="00CC462E">
        <w:rPr>
          <w:rFonts w:ascii="Times New Roman" w:eastAsia="標楷體" w:hAnsi="Times New Roman" w:cs="Times New Roman"/>
          <w:sz w:val="36"/>
          <w:szCs w:val="36"/>
        </w:rPr>
        <w:t>1</w:t>
      </w:r>
      <w:r w:rsidR="00916148" w:rsidRPr="00CC462E">
        <w:rPr>
          <w:rFonts w:ascii="Times New Roman" w:eastAsia="標楷體" w:hAnsi="Times New Roman" w:cs="Times New Roman"/>
          <w:sz w:val="36"/>
          <w:szCs w:val="36"/>
        </w:rPr>
        <w:t>1</w:t>
      </w:r>
      <w:r w:rsidR="007D02D2" w:rsidRPr="00CC462E">
        <w:rPr>
          <w:rFonts w:ascii="Times New Roman" w:eastAsia="標楷體" w:hAnsi="Times New Roman" w:cs="Times New Roman" w:hint="eastAsia"/>
          <w:sz w:val="36"/>
          <w:szCs w:val="36"/>
        </w:rPr>
        <w:t>1</w:t>
      </w:r>
      <w:r w:rsidRPr="00CC462E">
        <w:rPr>
          <w:rFonts w:ascii="Times New Roman" w:eastAsia="標楷體" w:hAnsi="Times New Roman" w:cs="Times New Roman"/>
          <w:sz w:val="36"/>
          <w:szCs w:val="36"/>
        </w:rPr>
        <w:t>學年度健康體位績優學校遴選」學校基本資料表</w:t>
      </w:r>
    </w:p>
    <w:tbl>
      <w:tblPr>
        <w:tblStyle w:val="ad"/>
        <w:tblW w:w="9209" w:type="dxa"/>
        <w:tblLook w:val="04A0" w:firstRow="1" w:lastRow="0" w:firstColumn="1" w:lastColumn="0" w:noHBand="0" w:noVBand="1"/>
      </w:tblPr>
      <w:tblGrid>
        <w:gridCol w:w="1980"/>
        <w:gridCol w:w="2624"/>
        <w:gridCol w:w="1912"/>
        <w:gridCol w:w="2693"/>
      </w:tblGrid>
      <w:tr w:rsidR="00CC462E" w:rsidRPr="00CC462E" w:rsidTr="00E44B13">
        <w:trPr>
          <w:trHeight w:val="864"/>
        </w:trPr>
        <w:tc>
          <w:tcPr>
            <w:tcW w:w="1980" w:type="dxa"/>
            <w:vAlign w:val="center"/>
          </w:tcPr>
          <w:p w:rsidR="00817B80" w:rsidRPr="00CC462E" w:rsidRDefault="00817B80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學校全銜</w:t>
            </w:r>
          </w:p>
        </w:tc>
        <w:tc>
          <w:tcPr>
            <w:tcW w:w="7229" w:type="dxa"/>
            <w:gridSpan w:val="3"/>
            <w:vAlign w:val="center"/>
          </w:tcPr>
          <w:p w:rsidR="00817B80" w:rsidRPr="00CC462E" w:rsidRDefault="0098075E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Pr="00CC46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   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縣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</w:t>
            </w:r>
            <w:r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</w:t>
            </w:r>
            <w:r w:rsidRPr="00CC46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="00AE1470" w:rsidRPr="00CC46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</w:t>
            </w:r>
            <w:r w:rsidRPr="00CC46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 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鄉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鎮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市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/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區</w:t>
            </w:r>
            <w:r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</w:t>
            </w:r>
            <w:r w:rsidRPr="00CC46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  </w:t>
            </w:r>
            <w:r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                 </w:t>
            </w:r>
            <w:r w:rsidR="00AE1470" w:rsidRPr="00CC462E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 xml:space="preserve">   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817B80" w:rsidRPr="00CC462E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學校</w:t>
            </w:r>
          </w:p>
        </w:tc>
      </w:tr>
      <w:tr w:rsidR="00CC462E" w:rsidRPr="00CC462E" w:rsidTr="00E44B13">
        <w:trPr>
          <w:trHeight w:val="1152"/>
        </w:trPr>
        <w:tc>
          <w:tcPr>
            <w:tcW w:w="1980" w:type="dxa"/>
            <w:vAlign w:val="center"/>
          </w:tcPr>
          <w:p w:rsidR="00817B80" w:rsidRPr="00CC462E" w:rsidRDefault="00817B80" w:rsidP="00FA4163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學校地址</w:t>
            </w:r>
          </w:p>
        </w:tc>
        <w:tc>
          <w:tcPr>
            <w:tcW w:w="7229" w:type="dxa"/>
            <w:gridSpan w:val="3"/>
          </w:tcPr>
          <w:p w:rsidR="00817B80" w:rsidRPr="00CC462E" w:rsidRDefault="00AE1470" w:rsidP="00AE147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□□□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□□□</w:t>
            </w:r>
          </w:p>
        </w:tc>
      </w:tr>
      <w:tr w:rsidR="00CC462E" w:rsidRPr="00CC462E" w:rsidTr="00E44B13">
        <w:trPr>
          <w:trHeight w:val="864"/>
        </w:trPr>
        <w:tc>
          <w:tcPr>
            <w:tcW w:w="1980" w:type="dxa"/>
            <w:vAlign w:val="center"/>
          </w:tcPr>
          <w:p w:rsidR="00FA4163" w:rsidRPr="00CC462E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7229" w:type="dxa"/>
            <w:gridSpan w:val="3"/>
            <w:vAlign w:val="center"/>
          </w:tcPr>
          <w:p w:rsidR="00FA4163" w:rsidRPr="00CC462E" w:rsidRDefault="00FA4163" w:rsidP="00FA416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A</w:t>
            </w: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組（國民小學）</w:t>
            </w:r>
          </w:p>
          <w:p w:rsidR="00FA4163" w:rsidRPr="00CC462E" w:rsidRDefault="00FA4163" w:rsidP="00FA4163">
            <w:pPr>
              <w:snapToGrid w:val="0"/>
              <w:spacing w:line="520" w:lineRule="exact"/>
              <w:ind w:right="3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B</w:t>
            </w: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組（國中及</w:t>
            </w:r>
            <w:r w:rsidR="008C1796" w:rsidRPr="00CC462E">
              <w:rPr>
                <w:rFonts w:ascii="標楷體" w:eastAsia="標楷體" w:hAnsi="標楷體" w:cs="Times New Roman"/>
                <w:sz w:val="28"/>
                <w:szCs w:val="28"/>
              </w:rPr>
              <w:t>高級中等學校</w:t>
            </w: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）</w:t>
            </w:r>
          </w:p>
          <w:p w:rsidR="00FA4163" w:rsidRPr="00CC462E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73478C"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C</w:t>
            </w:r>
            <w:r w:rsidRPr="00CC462E">
              <w:rPr>
                <w:rFonts w:ascii="標楷體" w:eastAsia="標楷體" w:hAnsi="標楷體" w:cs="Times New Roman"/>
                <w:sz w:val="28"/>
                <w:szCs w:val="28"/>
              </w:rPr>
              <w:t>組（□偏遠地區□非山非市□原住民族地區）</w:t>
            </w:r>
          </w:p>
        </w:tc>
      </w:tr>
      <w:tr w:rsidR="00CC462E" w:rsidRPr="00CC462E" w:rsidTr="00342E76">
        <w:trPr>
          <w:trHeight w:val="864"/>
        </w:trPr>
        <w:tc>
          <w:tcPr>
            <w:tcW w:w="1980" w:type="dxa"/>
            <w:vAlign w:val="center"/>
          </w:tcPr>
          <w:p w:rsidR="00FA4163" w:rsidRPr="00CC462E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聯絡人姓名</w:t>
            </w:r>
          </w:p>
        </w:tc>
        <w:tc>
          <w:tcPr>
            <w:tcW w:w="2624" w:type="dxa"/>
            <w:vAlign w:val="center"/>
          </w:tcPr>
          <w:p w:rsidR="00FA4163" w:rsidRPr="00CC462E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FA4163" w:rsidRPr="00CC462E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聯絡人職稱</w:t>
            </w:r>
          </w:p>
        </w:tc>
        <w:tc>
          <w:tcPr>
            <w:tcW w:w="2693" w:type="dxa"/>
            <w:vAlign w:val="center"/>
          </w:tcPr>
          <w:p w:rsidR="00FA4163" w:rsidRPr="00CC462E" w:rsidRDefault="00FA4163" w:rsidP="00FA4163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CC462E" w:rsidTr="00342E76">
        <w:trPr>
          <w:trHeight w:val="864"/>
        </w:trPr>
        <w:tc>
          <w:tcPr>
            <w:tcW w:w="1980" w:type="dxa"/>
            <w:vAlign w:val="center"/>
          </w:tcPr>
          <w:p w:rsidR="00817B80" w:rsidRPr="00CC462E" w:rsidRDefault="00817B80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</w:p>
        </w:tc>
        <w:tc>
          <w:tcPr>
            <w:tcW w:w="2624" w:type="dxa"/>
            <w:vAlign w:val="center"/>
          </w:tcPr>
          <w:p w:rsidR="00817B80" w:rsidRPr="00CC462E" w:rsidRDefault="00817B80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(  )     -       #</w:t>
            </w:r>
          </w:p>
        </w:tc>
        <w:tc>
          <w:tcPr>
            <w:tcW w:w="1912" w:type="dxa"/>
            <w:vAlign w:val="center"/>
          </w:tcPr>
          <w:p w:rsidR="00817B80" w:rsidRPr="00CC462E" w:rsidRDefault="00817B80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連絡電話</w:t>
            </w: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817B80" w:rsidRPr="00CC462E" w:rsidRDefault="00817B80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CC462E" w:rsidTr="00E44B13">
        <w:trPr>
          <w:trHeight w:val="864"/>
        </w:trPr>
        <w:tc>
          <w:tcPr>
            <w:tcW w:w="1980" w:type="dxa"/>
            <w:vAlign w:val="center"/>
          </w:tcPr>
          <w:p w:rsidR="00705C85" w:rsidRPr="00CC462E" w:rsidRDefault="00705C85" w:rsidP="00817B80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229" w:type="dxa"/>
            <w:gridSpan w:val="3"/>
            <w:vAlign w:val="center"/>
          </w:tcPr>
          <w:p w:rsidR="00705C85" w:rsidRPr="00CC462E" w:rsidRDefault="00705C85" w:rsidP="00817B80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CC462E" w:rsidTr="00E44B13">
        <w:trPr>
          <w:trHeight w:val="864"/>
        </w:trPr>
        <w:tc>
          <w:tcPr>
            <w:tcW w:w="1980" w:type="dxa"/>
            <w:vAlign w:val="center"/>
          </w:tcPr>
          <w:p w:rsidR="00705C85" w:rsidRPr="00CC462E" w:rsidRDefault="00705C85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總班級數</w:t>
            </w:r>
          </w:p>
        </w:tc>
        <w:tc>
          <w:tcPr>
            <w:tcW w:w="7229" w:type="dxa"/>
            <w:gridSpan w:val="3"/>
            <w:vAlign w:val="center"/>
          </w:tcPr>
          <w:p w:rsidR="00705C85" w:rsidRPr="00CC462E" w:rsidRDefault="00705C85" w:rsidP="00705C85">
            <w:pPr>
              <w:snapToGrid w:val="0"/>
              <w:spacing w:line="52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CC462E" w:rsidTr="00342E76">
        <w:trPr>
          <w:trHeight w:val="864"/>
        </w:trPr>
        <w:tc>
          <w:tcPr>
            <w:tcW w:w="1980" w:type="dxa"/>
            <w:vAlign w:val="center"/>
          </w:tcPr>
          <w:p w:rsidR="00705C85" w:rsidRPr="00CC462E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全校學生</w:t>
            </w:r>
          </w:p>
          <w:p w:rsidR="00705C85" w:rsidRPr="00CC462E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總人數</w:t>
            </w:r>
          </w:p>
        </w:tc>
        <w:tc>
          <w:tcPr>
            <w:tcW w:w="2624" w:type="dxa"/>
            <w:vAlign w:val="center"/>
          </w:tcPr>
          <w:p w:rsidR="00705C85" w:rsidRPr="00CC462E" w:rsidRDefault="00705C85" w:rsidP="00705C85">
            <w:pPr>
              <w:snapToGrid w:val="0"/>
              <w:spacing w:line="44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705C85" w:rsidRPr="00CC462E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學校護理師</w:t>
            </w:r>
          </w:p>
          <w:p w:rsidR="00705C85" w:rsidRPr="00CC462E" w:rsidRDefault="00705C85" w:rsidP="00705C85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人數</w:t>
            </w:r>
          </w:p>
        </w:tc>
        <w:tc>
          <w:tcPr>
            <w:tcW w:w="2693" w:type="dxa"/>
            <w:vAlign w:val="center"/>
          </w:tcPr>
          <w:p w:rsidR="00705C85" w:rsidRPr="00CC462E" w:rsidRDefault="00705C85" w:rsidP="00705C85">
            <w:pPr>
              <w:snapToGrid w:val="0"/>
              <w:spacing w:line="440" w:lineRule="exact"/>
              <w:ind w:right="3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CC462E" w:rsidTr="00342E76">
        <w:trPr>
          <w:trHeight w:val="1324"/>
        </w:trPr>
        <w:tc>
          <w:tcPr>
            <w:tcW w:w="1980" w:type="dxa"/>
            <w:vAlign w:val="center"/>
          </w:tcPr>
          <w:p w:rsidR="00925E79" w:rsidRPr="00CC462E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一年級人數</w:t>
            </w:r>
          </w:p>
        </w:tc>
        <w:tc>
          <w:tcPr>
            <w:tcW w:w="2624" w:type="dxa"/>
            <w:vAlign w:val="center"/>
          </w:tcPr>
          <w:p w:rsidR="00925E79" w:rsidRPr="00CC462E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CC462E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四年級人數</w:t>
            </w:r>
          </w:p>
        </w:tc>
        <w:tc>
          <w:tcPr>
            <w:tcW w:w="2693" w:type="dxa"/>
            <w:vAlign w:val="center"/>
          </w:tcPr>
          <w:p w:rsidR="00925E79" w:rsidRPr="00CC462E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CC462E" w:rsidTr="00342E76">
        <w:trPr>
          <w:trHeight w:val="1272"/>
        </w:trPr>
        <w:tc>
          <w:tcPr>
            <w:tcW w:w="1980" w:type="dxa"/>
            <w:vAlign w:val="center"/>
          </w:tcPr>
          <w:p w:rsidR="00925E79" w:rsidRPr="00CC462E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二年級人數</w:t>
            </w:r>
          </w:p>
        </w:tc>
        <w:tc>
          <w:tcPr>
            <w:tcW w:w="2624" w:type="dxa"/>
            <w:vAlign w:val="center"/>
          </w:tcPr>
          <w:p w:rsidR="00925E79" w:rsidRPr="00CC462E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CC462E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五年級人數</w:t>
            </w:r>
          </w:p>
        </w:tc>
        <w:tc>
          <w:tcPr>
            <w:tcW w:w="2693" w:type="dxa"/>
            <w:vAlign w:val="center"/>
          </w:tcPr>
          <w:p w:rsidR="00925E79" w:rsidRPr="00CC462E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462E" w:rsidRPr="00CC462E" w:rsidTr="00342E76">
        <w:trPr>
          <w:trHeight w:val="1263"/>
        </w:trPr>
        <w:tc>
          <w:tcPr>
            <w:tcW w:w="1980" w:type="dxa"/>
            <w:vAlign w:val="center"/>
          </w:tcPr>
          <w:p w:rsidR="00925E79" w:rsidRPr="00CC462E" w:rsidRDefault="00925E79" w:rsidP="009F5042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proofErr w:type="gramEnd"/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年級人數</w:t>
            </w:r>
          </w:p>
        </w:tc>
        <w:tc>
          <w:tcPr>
            <w:tcW w:w="2624" w:type="dxa"/>
            <w:vAlign w:val="center"/>
          </w:tcPr>
          <w:p w:rsidR="00925E79" w:rsidRPr="00CC462E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925E79" w:rsidRPr="00CC462E" w:rsidRDefault="00925E79" w:rsidP="00705C85">
            <w:pPr>
              <w:spacing w:line="5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8"/>
              </w:rPr>
              <w:t>六年級人數</w:t>
            </w:r>
          </w:p>
        </w:tc>
        <w:tc>
          <w:tcPr>
            <w:tcW w:w="2693" w:type="dxa"/>
            <w:vAlign w:val="center"/>
          </w:tcPr>
          <w:p w:rsidR="00925E79" w:rsidRPr="00CC462E" w:rsidRDefault="00925E79" w:rsidP="00705C85">
            <w:pPr>
              <w:snapToGrid w:val="0"/>
              <w:spacing w:line="520" w:lineRule="exact"/>
              <w:ind w:right="3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705C85" w:rsidRPr="00CC462E" w:rsidRDefault="00817B80" w:rsidP="00705C85">
      <w:pPr>
        <w:spacing w:beforeLines="50" w:before="180" w:line="480" w:lineRule="exact"/>
        <w:jc w:val="right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sz w:val="28"/>
          <w:szCs w:val="28"/>
        </w:rPr>
        <w:t>填表日期：</w:t>
      </w:r>
      <w:r w:rsidR="001C656E" w:rsidRPr="00CC462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CC462E">
        <w:rPr>
          <w:rFonts w:ascii="Times New Roman" w:eastAsia="標楷體" w:hAnsi="Times New Roman" w:cs="Times New Roman"/>
          <w:sz w:val="28"/>
          <w:szCs w:val="28"/>
        </w:rPr>
        <w:t>年</w:t>
      </w:r>
      <w:r w:rsidRPr="00CC462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CC462E">
        <w:rPr>
          <w:rFonts w:ascii="Times New Roman" w:eastAsia="標楷體" w:hAnsi="Times New Roman" w:cs="Times New Roman"/>
          <w:sz w:val="28"/>
          <w:szCs w:val="28"/>
        </w:rPr>
        <w:t>月</w:t>
      </w:r>
      <w:r w:rsidR="003067FF" w:rsidRPr="00CC462E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CC462E">
        <w:rPr>
          <w:rFonts w:ascii="Times New Roman" w:eastAsia="標楷體" w:hAnsi="Times New Roman" w:cs="Times New Roman"/>
          <w:sz w:val="28"/>
          <w:szCs w:val="28"/>
        </w:rPr>
        <w:t>日</w:t>
      </w:r>
      <w:r w:rsidR="00705C85" w:rsidRPr="00CC462E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:rsidR="00032FC7" w:rsidRPr="00CC462E" w:rsidRDefault="006A3942" w:rsidP="00032FC7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FF8C46D" wp14:editId="3594749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828675" cy="361950"/>
                <wp:effectExtent l="0" t="0" r="28575" b="1905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7B" w:rsidRPr="00277600" w:rsidRDefault="00361D7B" w:rsidP="006A3942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8C46D" id="_x0000_s1028" type="#_x0000_t202" style="position:absolute;left:0;text-align:left;margin-left:14.05pt;margin-top:1.35pt;width:65.25pt;height:28.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">
                <v:textbox>
                  <w:txbxContent>
                    <w:p w:rsidR="00361D7B" w:rsidRPr="00277600" w:rsidRDefault="00361D7B" w:rsidP="006A3942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hint="eastAsia"/>
                          <w:sz w:val="32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FC7" w:rsidRPr="00CC462E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032FC7" w:rsidRPr="00CC462E" w:rsidRDefault="00032FC7" w:rsidP="00032FC7">
      <w:pPr>
        <w:snapToGrid w:val="0"/>
        <w:spacing w:line="360" w:lineRule="auto"/>
        <w:ind w:right="30"/>
        <w:jc w:val="center"/>
        <w:rPr>
          <w:rFonts w:ascii="Times New Roman" w:eastAsia="標楷體" w:hAnsi="Times New Roman" w:cs="Times New Roman"/>
          <w:sz w:val="36"/>
          <w:szCs w:val="36"/>
        </w:rPr>
      </w:pPr>
      <w:bookmarkStart w:id="2" w:name="_Hlk64644721"/>
      <w:r w:rsidRPr="00CC462E">
        <w:rPr>
          <w:rFonts w:ascii="Times New Roman" w:eastAsia="標楷體" w:hAnsi="Times New Roman" w:cs="Times New Roman"/>
          <w:sz w:val="36"/>
          <w:szCs w:val="36"/>
        </w:rPr>
        <w:t>「</w:t>
      </w:r>
      <w:r w:rsidRPr="00CC462E">
        <w:rPr>
          <w:rFonts w:ascii="Times New Roman" w:eastAsia="標楷體" w:hAnsi="Times New Roman" w:cs="Times New Roman"/>
          <w:sz w:val="36"/>
          <w:szCs w:val="36"/>
        </w:rPr>
        <w:t>1</w:t>
      </w:r>
      <w:r w:rsidR="00AE1470" w:rsidRPr="00CC462E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Pr="00CC462E">
        <w:rPr>
          <w:rFonts w:ascii="Times New Roman" w:eastAsia="標楷體" w:hAnsi="Times New Roman" w:cs="Times New Roman"/>
          <w:sz w:val="36"/>
          <w:szCs w:val="36"/>
        </w:rPr>
        <w:t>學年度健康體位績優學校遴選」學校自我檢核表</w:t>
      </w:r>
      <w:bookmarkEnd w:id="2"/>
    </w:p>
    <w:p w:rsidR="00032FC7" w:rsidRPr="00CC462E" w:rsidRDefault="002B79AA" w:rsidP="00B465DB">
      <w:pPr>
        <w:spacing w:line="48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CC462E">
        <w:rPr>
          <w:rFonts w:ascii="Times New Roman" w:eastAsia="標楷體" w:hAnsi="Times New Roman" w:cs="Times New Roman"/>
          <w:b/>
          <w:sz w:val="32"/>
          <w:szCs w:val="32"/>
        </w:rPr>
        <w:t>校名：</w:t>
      </w:r>
      <w:r w:rsidR="00032FC7" w:rsidRPr="00CC462E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</w:t>
      </w:r>
      <w:r w:rsidR="00032FC7" w:rsidRPr="00CC462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</w:t>
      </w:r>
      <w:r w:rsidR="00B465DB" w:rsidRPr="00CC462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     </w:t>
      </w:r>
      <w:r w:rsidR="00032FC7" w:rsidRPr="00CC462E">
        <w:rPr>
          <w:rFonts w:ascii="Times New Roman" w:eastAsia="標楷體" w:hAnsi="Times New Roman" w:cs="Times New Roman"/>
          <w:b/>
          <w:sz w:val="32"/>
          <w:szCs w:val="32"/>
          <w:u w:val="single"/>
        </w:rPr>
        <w:t xml:space="preserve">  </w:t>
      </w:r>
    </w:p>
    <w:p w:rsidR="00032FC7" w:rsidRPr="00CC462E" w:rsidRDefault="00032FC7" w:rsidP="001A2E3E">
      <w:pPr>
        <w:spacing w:line="480" w:lineRule="exact"/>
        <w:ind w:right="85"/>
        <w:rPr>
          <w:rFonts w:ascii="Times New Roman" w:eastAsia="標楷體" w:hAnsi="Times New Roman" w:cs="Times New Roman"/>
          <w:sz w:val="24"/>
          <w:szCs w:val="24"/>
        </w:rPr>
      </w:pPr>
      <w:r w:rsidRPr="00CC462E">
        <w:rPr>
          <w:rFonts w:ascii="Cambria Math" w:eastAsia="標楷體" w:hAnsi="Cambria Math" w:cs="Cambria Math"/>
          <w:sz w:val="32"/>
          <w:szCs w:val="32"/>
        </w:rPr>
        <w:t>◎</w:t>
      </w:r>
      <w:r w:rsidRPr="00CC462E">
        <w:rPr>
          <w:rFonts w:ascii="Times New Roman" w:eastAsia="標楷體" w:hAnsi="Times New Roman" w:cs="Times New Roman"/>
          <w:sz w:val="32"/>
          <w:szCs w:val="32"/>
        </w:rPr>
        <w:t>佐證資料範圍為</w:t>
      </w:r>
      <w:r w:rsidRPr="00CC462E">
        <w:rPr>
          <w:rFonts w:ascii="Times New Roman" w:eastAsia="標楷體" w:hAnsi="Times New Roman" w:cs="Times New Roman"/>
          <w:sz w:val="32"/>
          <w:szCs w:val="32"/>
        </w:rPr>
        <w:t>1</w:t>
      </w:r>
      <w:r w:rsidR="007D02D2" w:rsidRPr="00CC462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C462E">
        <w:rPr>
          <w:rFonts w:ascii="Times New Roman" w:eastAsia="標楷體" w:hAnsi="Times New Roman" w:cs="Times New Roman"/>
          <w:sz w:val="32"/>
          <w:szCs w:val="32"/>
        </w:rPr>
        <w:t>0</w:t>
      </w:r>
      <w:r w:rsidR="00A616EC" w:rsidRPr="00CC462E">
        <w:rPr>
          <w:rFonts w:ascii="Times New Roman" w:eastAsia="標楷體" w:hAnsi="Times New Roman" w:cs="Times New Roman"/>
          <w:sz w:val="32"/>
          <w:szCs w:val="32"/>
        </w:rPr>
        <w:t>-11</w:t>
      </w:r>
      <w:r w:rsidR="007D02D2" w:rsidRPr="00CC462E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Pr="00CC462E">
        <w:rPr>
          <w:rFonts w:ascii="Times New Roman" w:eastAsia="標楷體" w:hAnsi="Times New Roman" w:cs="Times New Roman"/>
          <w:sz w:val="32"/>
          <w:szCs w:val="32"/>
        </w:rPr>
        <w:t>學年度（</w:t>
      </w:r>
      <w:r w:rsidRPr="00CC462E">
        <w:rPr>
          <w:rFonts w:ascii="Times New Roman" w:eastAsia="標楷體" w:hAnsi="Times New Roman" w:cs="Times New Roman"/>
          <w:sz w:val="32"/>
          <w:szCs w:val="32"/>
        </w:rPr>
        <w:t>1</w:t>
      </w:r>
      <w:r w:rsidR="007D02D2" w:rsidRPr="00CC462E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CC462E">
        <w:rPr>
          <w:rFonts w:ascii="Times New Roman" w:eastAsia="標楷體" w:hAnsi="Times New Roman" w:cs="Times New Roman"/>
          <w:sz w:val="32"/>
          <w:szCs w:val="32"/>
        </w:rPr>
        <w:t>年</w:t>
      </w:r>
      <w:r w:rsidRPr="00CC462E">
        <w:rPr>
          <w:rFonts w:ascii="Times New Roman" w:eastAsia="標楷體" w:hAnsi="Times New Roman" w:cs="Times New Roman"/>
          <w:sz w:val="32"/>
          <w:szCs w:val="32"/>
        </w:rPr>
        <w:t>8</w:t>
      </w:r>
      <w:r w:rsidRPr="00CC462E">
        <w:rPr>
          <w:rFonts w:ascii="Times New Roman" w:eastAsia="標楷體" w:hAnsi="Times New Roman" w:cs="Times New Roman"/>
          <w:sz w:val="32"/>
          <w:szCs w:val="32"/>
        </w:rPr>
        <w:t>月</w:t>
      </w:r>
      <w:r w:rsidRPr="00CC462E">
        <w:rPr>
          <w:rFonts w:ascii="Times New Roman" w:eastAsia="標楷體" w:hAnsi="Times New Roman" w:cs="Times New Roman"/>
          <w:sz w:val="32"/>
          <w:szCs w:val="32"/>
        </w:rPr>
        <w:t>1</w:t>
      </w:r>
      <w:r w:rsidRPr="00CC462E">
        <w:rPr>
          <w:rFonts w:ascii="Times New Roman" w:eastAsia="標楷體" w:hAnsi="Times New Roman" w:cs="Times New Roman"/>
          <w:sz w:val="32"/>
          <w:szCs w:val="32"/>
        </w:rPr>
        <w:t>日</w:t>
      </w:r>
      <w:proofErr w:type="gramStart"/>
      <w:r w:rsidR="00A616EC" w:rsidRPr="00CC462E">
        <w:rPr>
          <w:rFonts w:ascii="Times New Roman" w:eastAsia="標楷體" w:hAnsi="Times New Roman" w:cs="Times New Roman"/>
          <w:sz w:val="32"/>
          <w:szCs w:val="32"/>
        </w:rPr>
        <w:t>迄</w:t>
      </w:r>
      <w:proofErr w:type="gramEnd"/>
      <w:r w:rsidR="00363608" w:rsidRPr="00CC462E">
        <w:rPr>
          <w:rFonts w:ascii="Times New Roman" w:eastAsia="標楷體" w:hAnsi="Times New Roman" w:cs="Times New Roman" w:hint="eastAsia"/>
          <w:sz w:val="32"/>
          <w:szCs w:val="32"/>
        </w:rPr>
        <w:t>繳交書面資料日</w:t>
      </w:r>
      <w:r w:rsidRPr="00CC462E">
        <w:rPr>
          <w:rFonts w:ascii="Times New Roman" w:eastAsia="標楷體" w:hAnsi="Times New Roman" w:cs="Times New Roman"/>
          <w:sz w:val="32"/>
          <w:szCs w:val="32"/>
        </w:rPr>
        <w:t>）。</w:t>
      </w:r>
    </w:p>
    <w:p w:rsidR="00B465DB" w:rsidRPr="00CC462E" w:rsidRDefault="00FD454D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 w:hint="eastAsia"/>
          <w:b/>
        </w:rPr>
        <w:t>健康</w:t>
      </w:r>
      <w:r w:rsidR="00B465DB" w:rsidRPr="00CC462E">
        <w:rPr>
          <w:rFonts w:ascii="Times New Roman" w:eastAsia="標楷體" w:hAnsi="Times New Roman" w:cs="Times New Roman"/>
          <w:b/>
        </w:rPr>
        <w:t>學校政策</w:t>
      </w:r>
      <w:r w:rsidR="00B465DB" w:rsidRPr="00CC462E">
        <w:rPr>
          <w:rFonts w:ascii="Times New Roman" w:eastAsia="標楷體" w:hAnsi="Times New Roman" w:cs="Times New Roman"/>
          <w:b/>
        </w:rPr>
        <w:t xml:space="preserve"> </w:t>
      </w:r>
      <w:r w:rsidR="008454F3" w:rsidRPr="00CC462E">
        <w:rPr>
          <w:rFonts w:ascii="Times New Roman" w:eastAsia="標楷體" w:hAnsi="Times New Roman" w:cs="Times New Roman" w:hint="eastAsia"/>
          <w:b/>
        </w:rPr>
        <w:t>1</w:t>
      </w:r>
      <w:r w:rsidR="007D02D2" w:rsidRPr="00CC462E">
        <w:rPr>
          <w:rFonts w:ascii="Times New Roman" w:eastAsia="標楷體" w:hAnsi="Times New Roman" w:cs="Times New Roman" w:hint="eastAsia"/>
          <w:b/>
        </w:rPr>
        <w:t>8</w:t>
      </w:r>
      <w:r w:rsidR="00B465DB" w:rsidRPr="00CC462E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CC462E" w:rsidRPr="00CC462E" w:rsidTr="001A2E3E">
        <w:trPr>
          <w:trHeight w:val="498"/>
        </w:trPr>
        <w:tc>
          <w:tcPr>
            <w:tcW w:w="5128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CC462E" w:rsidTr="009F5042">
        <w:tc>
          <w:tcPr>
            <w:tcW w:w="5128" w:type="dxa"/>
          </w:tcPr>
          <w:p w:rsidR="00E87286" w:rsidRPr="00CC462E" w:rsidRDefault="007D02D2" w:rsidP="00D73AFF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組成學校</w:t>
            </w:r>
            <w:r w:rsidR="00E87286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衛生委員會或類似之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組織</w:t>
            </w:r>
            <w:r w:rsidR="00E87286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，並負責規劃、推動健康體位政策。</w:t>
            </w:r>
          </w:p>
          <w:p w:rsidR="00E87286" w:rsidRPr="00CC462E" w:rsidRDefault="00E87286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CC462E">
              <w:rPr>
                <w:rFonts w:ascii="Times New Roman" w:eastAsia="標楷體" w:hAnsi="Times New Roman" w:cs="Times New Roman"/>
                <w:lang w:val="en-US"/>
              </w:rPr>
              <w:t>委員會成員涵蓋不同處室的成員，包括校長、處室主任、組長、</w:t>
            </w:r>
            <w:r w:rsidR="00C27080" w:rsidRPr="00CC462E">
              <w:rPr>
                <w:rFonts w:ascii="Times New Roman" w:eastAsia="標楷體" w:hAnsi="Times New Roman" w:cs="Times New Roman" w:hint="eastAsia"/>
                <w:lang w:val="en-US"/>
              </w:rPr>
              <w:t>教師代表、</w:t>
            </w:r>
            <w:r w:rsidRPr="00CC462E">
              <w:rPr>
                <w:rFonts w:ascii="Times New Roman" w:eastAsia="標楷體" w:hAnsi="Times New Roman" w:cs="Times New Roman"/>
                <w:lang w:val="en-US"/>
              </w:rPr>
              <w:t>護理師、家長代表</w:t>
            </w:r>
            <w:r w:rsidR="00FD454D" w:rsidRPr="00CC462E">
              <w:rPr>
                <w:rFonts w:ascii="Times New Roman" w:eastAsia="標楷體" w:hAnsi="Times New Roman" w:cs="Times New Roman" w:hint="eastAsia"/>
                <w:lang w:val="en-US"/>
              </w:rPr>
              <w:t>、學生代表</w:t>
            </w:r>
            <w:r w:rsidRPr="00CC462E">
              <w:rPr>
                <w:rFonts w:ascii="Times New Roman" w:eastAsia="標楷體" w:hAnsi="Times New Roman" w:cs="Times New Roman"/>
                <w:lang w:val="en-US"/>
              </w:rPr>
              <w:t>等</w:t>
            </w:r>
            <w:r w:rsidR="00C87758" w:rsidRPr="00CC462E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CC462E">
              <w:rPr>
                <w:rFonts w:ascii="Times New Roman" w:eastAsia="標楷體" w:hAnsi="Times New Roman" w:cs="Times New Roman"/>
              </w:rPr>
              <w:t>【</w:t>
            </w:r>
            <w:r w:rsidRPr="00CC462E">
              <w:rPr>
                <w:rFonts w:ascii="Times New Roman" w:eastAsia="標楷體" w:hAnsi="Times New Roman" w:cs="Times New Roman"/>
              </w:rPr>
              <w:t>1</w:t>
            </w:r>
            <w:r w:rsidRPr="00CC462E">
              <w:rPr>
                <w:rFonts w:ascii="Times New Roman" w:eastAsia="標楷體" w:hAnsi="Times New Roman" w:cs="Times New Roman"/>
              </w:rPr>
              <w:t>分】</w:t>
            </w:r>
          </w:p>
          <w:p w:rsidR="007C4623" w:rsidRPr="00CC462E" w:rsidRDefault="007C4623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CC462E">
              <w:rPr>
                <w:rFonts w:ascii="Times New Roman" w:eastAsia="標楷體" w:hAnsi="Times New Roman" w:cs="Times New Roman"/>
                <w:lang w:val="en-US"/>
              </w:rPr>
              <w:t>有討論健康體位政策相關議題之紀錄</w:t>
            </w:r>
            <w:r w:rsidR="00C87758" w:rsidRPr="00CC462E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CC462E">
              <w:rPr>
                <w:rFonts w:ascii="Times New Roman" w:eastAsia="標楷體" w:hAnsi="Times New Roman" w:cs="Times New Roman"/>
                <w:lang w:val="en-US"/>
              </w:rPr>
              <w:t>【</w:t>
            </w:r>
            <w:r w:rsidRPr="00CC462E">
              <w:rPr>
                <w:rFonts w:ascii="Times New Roman" w:eastAsia="標楷體" w:hAnsi="Times New Roman" w:cs="Times New Roman" w:hint="eastAsia"/>
                <w:lang w:val="en-US"/>
              </w:rPr>
              <w:t>1</w:t>
            </w:r>
            <w:r w:rsidRPr="00CC462E">
              <w:rPr>
                <w:rFonts w:ascii="Times New Roman" w:eastAsia="標楷體" w:hAnsi="Times New Roman" w:cs="Times New Roman"/>
                <w:lang w:val="en-US"/>
              </w:rPr>
              <w:t>分】</w:t>
            </w:r>
          </w:p>
          <w:p w:rsidR="007D02D2" w:rsidRPr="00CC462E" w:rsidRDefault="007D02D2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CC462E">
              <w:rPr>
                <w:rFonts w:ascii="Times New Roman" w:eastAsia="標楷體" w:hAnsi="Times New Roman" w:cs="Times New Roman" w:hint="eastAsia"/>
                <w:lang w:val="en-US"/>
              </w:rPr>
              <w:t>全校性健康體位需求評估之完整性。【</w:t>
            </w:r>
            <w:r w:rsidRPr="00CC462E">
              <w:rPr>
                <w:rFonts w:ascii="Times New Roman" w:eastAsia="標楷體" w:hAnsi="Times New Roman" w:cs="Times New Roman" w:hint="eastAsia"/>
                <w:lang w:val="en-US"/>
              </w:rPr>
              <w:t>3</w:t>
            </w:r>
            <w:r w:rsidRPr="00CC462E">
              <w:rPr>
                <w:rFonts w:ascii="Times New Roman" w:eastAsia="標楷體" w:hAnsi="Times New Roman" w:cs="Times New Roman" w:hint="eastAsia"/>
                <w:lang w:val="en-US"/>
              </w:rPr>
              <w:t>分】</w:t>
            </w:r>
          </w:p>
          <w:p w:rsidR="00C27080" w:rsidRPr="00CC462E" w:rsidRDefault="00C27080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lang w:val="en-US"/>
              </w:rPr>
            </w:pPr>
            <w:r w:rsidRPr="00CC462E">
              <w:rPr>
                <w:rFonts w:ascii="Times New Roman" w:eastAsia="標楷體" w:hAnsi="Times New Roman" w:cs="Times New Roman" w:hint="eastAsia"/>
                <w:lang w:val="en-US"/>
              </w:rPr>
              <w:t>針對去年</w:t>
            </w:r>
            <w:r w:rsidR="007C4623" w:rsidRPr="00CC462E">
              <w:rPr>
                <w:rFonts w:ascii="Times New Roman" w:eastAsia="標楷體" w:hAnsi="Times New Roman" w:cs="Times New Roman" w:hint="eastAsia"/>
                <w:lang w:val="en-US"/>
              </w:rPr>
              <w:t>健康體位</w:t>
            </w:r>
            <w:r w:rsidRPr="00CC462E">
              <w:rPr>
                <w:rFonts w:ascii="Times New Roman" w:eastAsia="標楷體" w:hAnsi="Times New Roman" w:cs="Times New Roman" w:hint="eastAsia"/>
                <w:lang w:val="en-US"/>
              </w:rPr>
              <w:t>計畫檢討</w:t>
            </w:r>
            <w:r w:rsidR="007C4623" w:rsidRPr="00CC462E">
              <w:rPr>
                <w:rFonts w:ascii="Times New Roman" w:eastAsia="標楷體" w:hAnsi="Times New Roman" w:cs="Times New Roman" w:hint="eastAsia"/>
                <w:lang w:val="en-US"/>
              </w:rPr>
              <w:t>，</w:t>
            </w:r>
            <w:r w:rsidRPr="00CC462E">
              <w:rPr>
                <w:rFonts w:ascii="Times New Roman" w:eastAsia="標楷體" w:hAnsi="Times New Roman" w:cs="Times New Roman" w:hint="eastAsia"/>
                <w:lang w:val="en-US"/>
              </w:rPr>
              <w:t>並提出改善策略</w:t>
            </w:r>
            <w:r w:rsidR="00C87758" w:rsidRPr="00CC462E">
              <w:rPr>
                <w:rFonts w:ascii="Times New Roman" w:eastAsia="標楷體" w:hAnsi="Times New Roman" w:cs="Times New Roman" w:hint="eastAsia"/>
                <w:lang w:val="en-US"/>
              </w:rPr>
              <w:t>。</w:t>
            </w:r>
            <w:r w:rsidRPr="00CC462E">
              <w:rPr>
                <w:rFonts w:ascii="Times New Roman" w:eastAsia="標楷體" w:hAnsi="Times New Roman" w:cs="Times New Roman"/>
                <w:lang w:val="en-US"/>
              </w:rPr>
              <w:t>【</w:t>
            </w:r>
            <w:r w:rsidR="007D02D2" w:rsidRPr="00CC462E">
              <w:rPr>
                <w:rFonts w:ascii="Times New Roman" w:eastAsia="標楷體" w:hAnsi="Times New Roman" w:cs="Times New Roman" w:hint="eastAsia"/>
                <w:lang w:val="en-US"/>
              </w:rPr>
              <w:t>2</w:t>
            </w:r>
            <w:r w:rsidRPr="00CC462E">
              <w:rPr>
                <w:rFonts w:ascii="Times New Roman" w:eastAsia="標楷體" w:hAnsi="Times New Roman" w:cs="Times New Roman"/>
                <w:lang w:val="en-US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設置辦法</w:t>
            </w:r>
          </w:p>
          <w:p w:rsidR="007C4623" w:rsidRPr="00CC462E" w:rsidRDefault="007C4623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相關會議紀錄</w:t>
            </w:r>
          </w:p>
          <w:p w:rsidR="007D02D2" w:rsidRPr="00CC462E" w:rsidRDefault="007D02D2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簽到簿</w:t>
            </w:r>
          </w:p>
          <w:p w:rsidR="00E87286" w:rsidRPr="00CC462E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改善計畫</w:t>
            </w:r>
          </w:p>
          <w:p w:rsidR="007D02D2" w:rsidRPr="00CC462E" w:rsidRDefault="007D02D2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照片</w:t>
            </w:r>
          </w:p>
        </w:tc>
        <w:tc>
          <w:tcPr>
            <w:tcW w:w="851" w:type="dxa"/>
            <w:vAlign w:val="center"/>
          </w:tcPr>
          <w:p w:rsidR="00E87286" w:rsidRPr="00CC462E" w:rsidRDefault="007D02D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7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E87286" w:rsidRPr="00CC462E" w:rsidRDefault="00E87286" w:rsidP="00D73AFF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學校制訂健康生活守則或獎勵辦法，鼓勵學生實踐健康</w:t>
            </w:r>
            <w:r w:rsidR="007D02D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體位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行為</w:t>
            </w:r>
            <w:r w:rsidR="007D02D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  <w:p w:rsidR="00E87286" w:rsidRPr="00CC462E" w:rsidRDefault="00E87286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制訂全校之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</w:t>
            </w:r>
            <w:r w:rsidR="007D02D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體位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獎勵辦法</w:t>
            </w:r>
            <w:r w:rsidR="00C8775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="00664EDF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="00664EDF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</w:t>
            </w:r>
            <w:r w:rsidR="00664EDF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一日設置至少一節</w:t>
            </w:r>
            <w:r w:rsidR="00664EDF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15</w:t>
            </w:r>
            <w:r w:rsidR="00664EDF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分鐘以上之下課時間，並</w:t>
            </w:r>
            <w:r w:rsidR="0036360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制定</w:t>
            </w:r>
            <w:r w:rsidR="00664EDF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獎勵辦法鼓勵學生下課從事戶外活動</w:t>
            </w:r>
            <w:r w:rsidR="005565B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="005565B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SH150</w:t>
            </w:r>
            <w:r w:rsidR="005565B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、零時體育、教室下課淨空</w:t>
            </w:r>
            <w:r w:rsidR="006F1B67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等</w:t>
            </w:r>
            <w:r w:rsidRPr="00CC462E">
              <w:rPr>
                <w:rFonts w:ascii="Times New Roman" w:eastAsia="標楷體" w:hAnsi="Times New Roman" w:cs="Times New Roman"/>
              </w:rPr>
              <w:t>【</w:t>
            </w:r>
            <w:r w:rsidR="004F13D2" w:rsidRPr="00CC462E">
              <w:rPr>
                <w:rFonts w:ascii="Times New Roman" w:eastAsia="標楷體" w:hAnsi="Times New Roman" w:cs="Times New Roman" w:hint="eastAsia"/>
              </w:rPr>
              <w:t>3</w:t>
            </w:r>
            <w:r w:rsidRPr="00CC462E">
              <w:rPr>
                <w:rFonts w:ascii="Times New Roman" w:eastAsia="標楷體" w:hAnsi="Times New Roman" w:cs="Times New Roman"/>
              </w:rPr>
              <w:t>分】</w:t>
            </w:r>
          </w:p>
          <w:p w:rsidR="00E87286" w:rsidRPr="00CC462E" w:rsidRDefault="00E87286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制訂班級、社團之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健康生活守則或獎勵辦法</w:t>
            </w:r>
            <w:r w:rsidR="00C8775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r w:rsidRPr="00CC462E">
              <w:rPr>
                <w:rFonts w:ascii="Times New Roman" w:eastAsia="標楷體" w:hAnsi="Times New Roman" w:cs="Times New Roman"/>
              </w:rPr>
              <w:t>【</w:t>
            </w:r>
            <w:r w:rsidRPr="00CC462E">
              <w:rPr>
                <w:rFonts w:ascii="Times New Roman" w:eastAsia="標楷體" w:hAnsi="Times New Roman" w:cs="Times New Roman"/>
              </w:rPr>
              <w:t>1</w:t>
            </w:r>
            <w:r w:rsidRPr="00CC462E">
              <w:rPr>
                <w:rFonts w:ascii="Times New Roman" w:eastAsia="標楷體" w:hAnsi="Times New Roman" w:cs="Times New Roman"/>
              </w:rPr>
              <w:t>分】</w:t>
            </w:r>
          </w:p>
          <w:p w:rsidR="00C27080" w:rsidRPr="00CC462E" w:rsidRDefault="007D02D2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在</w:t>
            </w:r>
            <w:proofErr w:type="gramStart"/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校</w:t>
            </w:r>
            <w:r w:rsidR="00C27080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零含</w:t>
            </w:r>
            <w:proofErr w:type="gramEnd"/>
            <w:r w:rsidR="00C27080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糖飲料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、零甜食</w:t>
            </w:r>
            <w:r w:rsidR="00C27080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管控措施</w:t>
            </w:r>
            <w:r w:rsidR="00C8775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r w:rsidR="00342E76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3</w:t>
            </w:r>
            <w:r w:rsidR="00342E76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342E76" w:rsidRPr="00CC462E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相關規定資料</w:t>
            </w:r>
            <w:r w:rsidR="007C4623" w:rsidRPr="00CC462E">
              <w:rPr>
                <w:rFonts w:ascii="Times New Roman" w:eastAsia="標楷體" w:hAnsi="Times New Roman" w:cs="Times New Roman" w:hint="eastAsia"/>
              </w:rPr>
              <w:t>或實施辦法</w:t>
            </w:r>
          </w:p>
        </w:tc>
        <w:tc>
          <w:tcPr>
            <w:tcW w:w="851" w:type="dxa"/>
            <w:vAlign w:val="center"/>
          </w:tcPr>
          <w:p w:rsidR="00E87286" w:rsidRPr="00CC462E" w:rsidRDefault="007D02D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7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C87758">
        <w:trPr>
          <w:trHeight w:val="1557"/>
        </w:trPr>
        <w:tc>
          <w:tcPr>
            <w:tcW w:w="5128" w:type="dxa"/>
          </w:tcPr>
          <w:p w:rsidR="00FD454D" w:rsidRPr="00CC462E" w:rsidRDefault="00FD454D" w:rsidP="00D73AFF">
            <w:pPr>
              <w:pStyle w:val="a3"/>
              <w:numPr>
                <w:ilvl w:val="0"/>
                <w:numId w:val="5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學校透過獎勵辦法，鼓勵老師實踐健康體位行為</w:t>
            </w:r>
            <w:r w:rsidR="00E44B31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（</w:t>
            </w:r>
            <w:proofErr w:type="gramEnd"/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如</w:t>
            </w:r>
            <w:r w:rsidR="00C8775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：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提供運動穿戴裝置、獎勵金</w:t>
            </w:r>
            <w:r w:rsidR="00C8775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…</w:t>
            </w:r>
            <w:proofErr w:type="gramStart"/>
            <w:r w:rsidR="00C8775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…</w:t>
            </w:r>
            <w:proofErr w:type="gramEnd"/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等）</w:t>
            </w:r>
          </w:p>
          <w:p w:rsidR="00C87758" w:rsidRPr="00CC462E" w:rsidRDefault="00C87758" w:rsidP="00D73AFF">
            <w:pPr>
              <w:pStyle w:val="a3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學校有鼓勵老師實踐健康體位行為獎勵措施或辦法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。【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2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C87758" w:rsidRPr="00CC462E" w:rsidRDefault="00C87758" w:rsidP="00D73AFF">
            <w:pPr>
              <w:pStyle w:val="a3"/>
              <w:numPr>
                <w:ilvl w:val="0"/>
                <w:numId w:val="1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lastRenderedPageBreak/>
              <w:t>學校有</w:t>
            </w:r>
            <w:r w:rsidR="0036360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開設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教師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社團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（如體育性社團）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，鼓勵教師參與。【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FD454D" w:rsidRPr="00CC462E" w:rsidRDefault="00A07B2E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lastRenderedPageBreak/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FD454D" w:rsidRPr="00CC462E" w:rsidRDefault="00C8775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4</w:t>
            </w:r>
            <w:r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FD454D" w:rsidRPr="00CC462E" w:rsidRDefault="00FD454D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CC462E" w:rsidRDefault="00B465DB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/>
          <w:b/>
        </w:rPr>
        <w:t>學校物質與社會環境</w:t>
      </w:r>
      <w:r w:rsidR="008454F3" w:rsidRPr="00CC462E">
        <w:rPr>
          <w:rFonts w:ascii="Times New Roman" w:eastAsia="標楷體" w:hAnsi="Times New Roman" w:cs="Times New Roman" w:hint="eastAsia"/>
          <w:b/>
        </w:rPr>
        <w:t>1</w:t>
      </w:r>
      <w:r w:rsidR="00FC1592" w:rsidRPr="00CC462E">
        <w:rPr>
          <w:rFonts w:ascii="Times New Roman" w:eastAsia="標楷體" w:hAnsi="Times New Roman" w:cs="Times New Roman" w:hint="eastAsia"/>
          <w:b/>
        </w:rPr>
        <w:t>4</w:t>
      </w:r>
      <w:r w:rsidRPr="00CC462E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CC462E" w:rsidRPr="00CC462E" w:rsidTr="009F5042">
        <w:tc>
          <w:tcPr>
            <w:tcW w:w="5128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CC462E" w:rsidTr="009F5042">
        <w:tc>
          <w:tcPr>
            <w:tcW w:w="5128" w:type="dxa"/>
          </w:tcPr>
          <w:p w:rsidR="00E87286" w:rsidRPr="00CC462E" w:rsidRDefault="00E87286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學校提供健康體位之設備及器材等硬體設施、並確保設施保養與安全。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設施照片</w:t>
            </w:r>
          </w:p>
        </w:tc>
        <w:tc>
          <w:tcPr>
            <w:tcW w:w="851" w:type="dxa"/>
            <w:vAlign w:val="center"/>
          </w:tcPr>
          <w:p w:rsidR="00E87286" w:rsidRPr="00CC462E" w:rsidRDefault="00342E7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1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E87286" w:rsidRPr="00CC462E" w:rsidRDefault="00664EDF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以健康體位為目的，學校</w:t>
            </w:r>
            <w:r w:rsidR="00363608" w:rsidRPr="00CC462E">
              <w:rPr>
                <w:rFonts w:ascii="Times New Roman" w:eastAsia="標楷體" w:hAnsi="Times New Roman" w:cs="Times New Roman" w:hint="eastAsia"/>
              </w:rPr>
              <w:t>擴展或增設可及性</w:t>
            </w:r>
            <w:r w:rsidRPr="00CC462E">
              <w:rPr>
                <w:rFonts w:ascii="Times New Roman" w:eastAsia="標楷體" w:hAnsi="Times New Roman" w:cs="Times New Roman"/>
              </w:rPr>
              <w:t>的設備</w:t>
            </w:r>
            <w:r w:rsidRPr="00CC462E">
              <w:rPr>
                <w:rFonts w:ascii="Times New Roman" w:eastAsia="標楷體" w:hAnsi="Times New Roman" w:cs="Times New Roman" w:hint="eastAsia"/>
              </w:rPr>
              <w:t>或</w:t>
            </w:r>
            <w:r w:rsidRPr="00CC462E">
              <w:rPr>
                <w:rFonts w:ascii="Times New Roman" w:eastAsia="標楷體" w:hAnsi="Times New Roman" w:cs="Times New Roman"/>
              </w:rPr>
              <w:t>設施。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trike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="00664EDF" w:rsidRPr="00CC462E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CC462E" w:rsidRDefault="00FF17E0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2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E87286" w:rsidRPr="00CC462E" w:rsidRDefault="00E87286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學校提供安全及衛生的飲用水設備。</w:t>
            </w:r>
          </w:p>
          <w:p w:rsidR="00E87286" w:rsidRPr="00CC462E" w:rsidRDefault="00E87286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訂定飲用水設備管理辦法</w:t>
            </w:r>
            <w:r w:rsidR="00342E76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定期更換相關設備及水質檢驗合格紀錄，維護飲用水衛生</w:t>
            </w:r>
            <w:proofErr w:type="gramStart"/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（</w:t>
            </w:r>
            <w:proofErr w:type="gramEnd"/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如：定期清洗水塔、水池及飲水機水質檢驗</w:t>
            </w:r>
            <w:proofErr w:type="gramStart"/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）</w:t>
            </w:r>
            <w:proofErr w:type="gramEnd"/>
            <w:r w:rsidR="00342E76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953CE3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="00342E76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C61ECC" w:rsidRPr="00CC462E" w:rsidRDefault="00C61ECC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鼓勵師生喝足白開水的</w:t>
            </w:r>
            <w:r w:rsidR="00CE113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有效措施</w:t>
            </w:r>
            <w:r w:rsidR="00342E76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7D02D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="00342E76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664EDF" w:rsidRPr="00CC462E" w:rsidRDefault="00E87286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飲用水設備管理辦法</w:t>
            </w:r>
          </w:p>
          <w:p w:rsidR="004F13D2" w:rsidRPr="00CC462E" w:rsidRDefault="004F13D2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lang w:val="en-US"/>
              </w:rPr>
            </w:pPr>
            <w:r w:rsidRPr="00CC462E">
              <w:rPr>
                <w:rFonts w:ascii="Times New Roman" w:eastAsia="標楷體" w:hAnsi="Times New Roman" w:cs="Times New Roman"/>
                <w:lang w:val="en-US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  <w:lang w:val="en-US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CC462E" w:rsidRDefault="007D02D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2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E87286" w:rsidRPr="00CC462E" w:rsidRDefault="00E87286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學校營養午餐辦理情況。</w:t>
            </w:r>
          </w:p>
          <w:p w:rsidR="00C61ECC" w:rsidRPr="00CC462E" w:rsidRDefault="00E87286" w:rsidP="00D73AFF">
            <w:pPr>
              <w:pStyle w:val="a3"/>
              <w:numPr>
                <w:ilvl w:val="0"/>
                <w:numId w:val="4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營造良好飲食環境</w:t>
            </w:r>
            <w:r w:rsidR="007C0AC8" w:rsidRPr="00CC462E">
              <w:rPr>
                <w:rFonts w:ascii="Times New Roman" w:eastAsia="標楷體" w:hAnsi="Times New Roman" w:cs="Times New Roman" w:hint="eastAsia"/>
              </w:rPr>
              <w:t>，</w:t>
            </w:r>
            <w:r w:rsidRPr="00CC462E">
              <w:rPr>
                <w:rFonts w:ascii="Times New Roman" w:eastAsia="標楷體" w:hAnsi="Times New Roman" w:cs="Times New Roman"/>
              </w:rPr>
              <w:t>午餐飲食及衛生習慣指導</w:t>
            </w:r>
            <w:r w:rsidR="007C0AC8" w:rsidRPr="00CC462E">
              <w:rPr>
                <w:rFonts w:ascii="Times New Roman" w:eastAsia="標楷體" w:hAnsi="Times New Roman" w:cs="Times New Roman" w:hint="eastAsia"/>
              </w:rPr>
              <w:t>，</w:t>
            </w:r>
            <w:r w:rsidRPr="00CC462E">
              <w:rPr>
                <w:rFonts w:ascii="Times New Roman" w:eastAsia="標楷體" w:hAnsi="Times New Roman" w:cs="Times New Roman"/>
              </w:rPr>
              <w:t>供應之膳食符合學校午餐食物內容及營養基準相關規範</w:t>
            </w:r>
            <w:r w:rsidR="00A10656" w:rsidRPr="00CC462E">
              <w:rPr>
                <w:rFonts w:ascii="Times New Roman" w:eastAsia="標楷體" w:hAnsi="Times New Roman" w:cs="Times New Roman" w:hint="eastAsia"/>
              </w:rPr>
              <w:t>。</w:t>
            </w:r>
            <w:proofErr w:type="gramStart"/>
            <w:r w:rsidR="007C0AC8" w:rsidRPr="00CC462E"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 w:rsidR="007C0AC8" w:rsidRPr="00CC462E">
              <w:rPr>
                <w:rFonts w:ascii="Times New Roman" w:eastAsia="標楷體" w:hAnsi="Times New Roman" w:cs="Times New Roman" w:hint="eastAsia"/>
              </w:rPr>
              <w:t>如少油少鹽少糖、高纖</w:t>
            </w:r>
            <w:r w:rsidR="00047F92" w:rsidRPr="00CC462E">
              <w:rPr>
                <w:rFonts w:ascii="Times New Roman" w:eastAsia="標楷體" w:hAnsi="Times New Roman" w:cs="Times New Roman" w:hint="eastAsia"/>
              </w:rPr>
              <w:t>高鈣、</w:t>
            </w:r>
            <w:r w:rsidR="007C0AC8" w:rsidRPr="00CC462E">
              <w:rPr>
                <w:rFonts w:ascii="Times New Roman" w:eastAsia="標楷體" w:hAnsi="Times New Roman" w:cs="Times New Roman" w:hint="eastAsia"/>
              </w:rPr>
              <w:t>一週甜湯不超過</w:t>
            </w:r>
            <w:r w:rsidR="007C0AC8" w:rsidRPr="00CC462E">
              <w:rPr>
                <w:rFonts w:ascii="Times New Roman" w:eastAsia="標楷體" w:hAnsi="Times New Roman" w:cs="Times New Roman" w:hint="eastAsia"/>
              </w:rPr>
              <w:t>1</w:t>
            </w:r>
            <w:r w:rsidR="007C0AC8" w:rsidRPr="00CC462E">
              <w:rPr>
                <w:rFonts w:ascii="Times New Roman" w:eastAsia="標楷體" w:hAnsi="Times New Roman" w:cs="Times New Roman" w:hint="eastAsia"/>
              </w:rPr>
              <w:t>次</w:t>
            </w:r>
            <w:r w:rsidR="006F1B67" w:rsidRPr="00CC462E">
              <w:rPr>
                <w:rFonts w:ascii="Times New Roman" w:eastAsia="標楷體" w:hAnsi="Times New Roman" w:cs="Times New Roman" w:hint="eastAsia"/>
              </w:rPr>
              <w:t>，設計</w:t>
            </w:r>
            <w:r w:rsidR="00361D7B" w:rsidRPr="00CC462E">
              <w:rPr>
                <w:rFonts w:ascii="Times New Roman" w:eastAsia="標楷體" w:hAnsi="Times New Roman" w:cs="Times New Roman" w:hint="eastAsia"/>
              </w:rPr>
              <w:t>特色菜單</w:t>
            </w:r>
            <w:r w:rsidR="006F1B67" w:rsidRPr="00CC462E">
              <w:rPr>
                <w:rFonts w:ascii="Times New Roman" w:eastAsia="標楷體" w:hAnsi="Times New Roman" w:cs="Times New Roman" w:hint="eastAsia"/>
              </w:rPr>
              <w:t>或</w:t>
            </w:r>
            <w:r w:rsidR="00361D7B" w:rsidRPr="00CC462E">
              <w:rPr>
                <w:rFonts w:ascii="Times New Roman" w:eastAsia="標楷體" w:hAnsi="Times New Roman" w:cs="Times New Roman" w:hint="eastAsia"/>
              </w:rPr>
              <w:t>措施，</w:t>
            </w:r>
            <w:r w:rsidR="006F1B67" w:rsidRPr="00CC462E">
              <w:rPr>
                <w:rFonts w:ascii="Times New Roman" w:eastAsia="標楷體" w:hAnsi="Times New Roman" w:cs="Times New Roman" w:hint="eastAsia"/>
              </w:rPr>
              <w:t>促進</w:t>
            </w:r>
            <w:r w:rsidR="00361D7B" w:rsidRPr="00CC462E">
              <w:rPr>
                <w:rFonts w:ascii="Times New Roman" w:eastAsia="標楷體" w:hAnsi="Times New Roman" w:cs="Times New Roman" w:hint="eastAsia"/>
              </w:rPr>
              <w:t>健康飲食行為，</w:t>
            </w:r>
            <w:r w:rsidR="006F1B67" w:rsidRPr="00CC462E">
              <w:rPr>
                <w:rFonts w:ascii="Times New Roman" w:eastAsia="標楷體" w:hAnsi="Times New Roman" w:cs="Times New Roman" w:hint="eastAsia"/>
              </w:rPr>
              <w:t>認識地方</w:t>
            </w:r>
            <w:r w:rsidR="00361D7B" w:rsidRPr="00CC462E">
              <w:rPr>
                <w:rFonts w:ascii="Times New Roman" w:eastAsia="標楷體" w:hAnsi="Times New Roman" w:cs="Times New Roman" w:hint="eastAsia"/>
              </w:rPr>
              <w:t>小吃、季節性食材</w:t>
            </w:r>
            <w:r w:rsidR="006F1B67" w:rsidRPr="00CC462E">
              <w:rPr>
                <w:rFonts w:ascii="Times New Roman" w:eastAsia="標楷體" w:hAnsi="Times New Roman" w:cs="Times New Roman" w:hint="eastAsia"/>
              </w:rPr>
              <w:t>等</w:t>
            </w:r>
            <w:r w:rsidR="00361D7B" w:rsidRPr="00CC462E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照片</w:t>
            </w:r>
          </w:p>
          <w:p w:rsidR="008454F3" w:rsidRPr="00CC462E" w:rsidRDefault="00E87286" w:rsidP="00664EDF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菜單</w:t>
            </w:r>
          </w:p>
        </w:tc>
        <w:tc>
          <w:tcPr>
            <w:tcW w:w="851" w:type="dxa"/>
            <w:vAlign w:val="center"/>
          </w:tcPr>
          <w:p w:rsidR="00E87286" w:rsidRPr="00CC462E" w:rsidRDefault="007D02D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2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C61ECC" w:rsidRPr="00CC462E" w:rsidRDefault="007C0AC8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增進健康</w:t>
            </w:r>
            <w:r w:rsidR="00C61EC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社會環境氛圍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  <w:p w:rsidR="004F13D2" w:rsidRPr="00CC462E" w:rsidRDefault="004F13D2" w:rsidP="00D73AFF">
            <w:pPr>
              <w:pStyle w:val="a3"/>
              <w:numPr>
                <w:ilvl w:val="0"/>
                <w:numId w:val="1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營造學校健康體位氛圍之宣導與</w:t>
            </w:r>
            <w:r w:rsidR="00275B7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佈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置。【</w:t>
            </w:r>
            <w:r w:rsidR="00310B0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分】</w:t>
            </w:r>
          </w:p>
          <w:p w:rsidR="00A3705E" w:rsidRPr="00CC462E" w:rsidRDefault="00A16EF2" w:rsidP="00D73AFF">
            <w:pPr>
              <w:pStyle w:val="a3"/>
              <w:numPr>
                <w:ilvl w:val="0"/>
                <w:numId w:val="1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營造鼓勵、接納與友善對待體位不良師生的校園氛圍。</w:t>
            </w:r>
            <w:r w:rsidR="00825B4D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825B4D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="00825B4D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A3705E" w:rsidRPr="00CC462E" w:rsidRDefault="00F7167A" w:rsidP="00D73AFF">
            <w:pPr>
              <w:pStyle w:val="a3"/>
              <w:numPr>
                <w:ilvl w:val="0"/>
                <w:numId w:val="14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辦理</w:t>
            </w:r>
            <w:r w:rsidR="00310B0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關懷與協助</w:t>
            </w:r>
            <w:r w:rsidR="00A3705E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弱勢學生健康體位相關活動。【</w:t>
            </w:r>
            <w:r w:rsidR="00825B4D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1</w:t>
            </w:r>
            <w:r w:rsidR="00A3705E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</w:tc>
        <w:tc>
          <w:tcPr>
            <w:tcW w:w="2410" w:type="dxa"/>
            <w:vAlign w:val="center"/>
          </w:tcPr>
          <w:p w:rsidR="00047F92" w:rsidRPr="00CC462E" w:rsidRDefault="007C0AC8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="004F13D2" w:rsidRPr="00CC462E">
              <w:rPr>
                <w:rFonts w:ascii="Times New Roman" w:eastAsia="標楷體" w:hAnsi="Times New Roman" w:cs="Times New Roman"/>
              </w:rPr>
              <w:t>布置照片</w:t>
            </w:r>
            <w:r w:rsidR="004F13D2" w:rsidRPr="00CC462E">
              <w:rPr>
                <w:rFonts w:ascii="Times New Roman" w:eastAsia="標楷體" w:hAnsi="Times New Roman" w:cs="Times New Roman" w:hint="eastAsia"/>
              </w:rPr>
              <w:t>；</w:t>
            </w:r>
            <w:r w:rsidR="004F13D2" w:rsidRPr="00CC462E">
              <w:rPr>
                <w:rFonts w:ascii="Times New Roman" w:eastAsia="標楷體" w:hAnsi="Times New Roman" w:cs="Times New Roman"/>
              </w:rPr>
              <w:t>宣導資料</w:t>
            </w:r>
          </w:p>
          <w:p w:rsidR="00C61ECC" w:rsidRPr="00CC462E" w:rsidRDefault="00047F92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="004F13D2" w:rsidRPr="00CC462E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C61ECC" w:rsidRPr="00CC462E" w:rsidRDefault="00310B0C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3</w:t>
            </w:r>
            <w:r w:rsidR="00342E76"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C61ECC" w:rsidRPr="00CC462E" w:rsidRDefault="00C61ECC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FC1592" w:rsidRPr="00CC462E" w:rsidRDefault="00FC1592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師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以身作則，影響學生的健康體位學習與行為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如：學生實行健康體位時，教師會一起執行戶外活動、多喝水、吃蔬果等</w:t>
            </w:r>
            <w:proofErr w:type="gramStart"/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）</w:t>
            </w:r>
            <w:proofErr w:type="gramEnd"/>
          </w:p>
        </w:tc>
        <w:tc>
          <w:tcPr>
            <w:tcW w:w="2410" w:type="dxa"/>
            <w:vAlign w:val="center"/>
          </w:tcPr>
          <w:p w:rsidR="00FC1592" w:rsidRPr="00CC462E" w:rsidRDefault="00FC1592" w:rsidP="00FC1592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FC1592" w:rsidRPr="00CC462E" w:rsidRDefault="00FC1592" w:rsidP="00FC1592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2</w:t>
            </w:r>
            <w:r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FC1592" w:rsidRPr="00CC462E" w:rsidRDefault="00FC1592" w:rsidP="00FC1592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FC1592" w:rsidRPr="00CC462E" w:rsidRDefault="00FC1592" w:rsidP="00D73AFF">
            <w:pPr>
              <w:pStyle w:val="a3"/>
              <w:numPr>
                <w:ilvl w:val="0"/>
                <w:numId w:val="6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lastRenderedPageBreak/>
              <w:t>學校透過健康體位的生活指導以強化學生健康與福祉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proofErr w:type="gramStart"/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</w:t>
            </w:r>
            <w:proofErr w:type="gramEnd"/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如：教師關心學生攜帶至學校的食物、鼓勵蔬菜吃光</w:t>
            </w:r>
            <w:proofErr w:type="gramStart"/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光</w:t>
            </w:r>
            <w:proofErr w:type="gramEnd"/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推動策略等）</w:t>
            </w:r>
          </w:p>
        </w:tc>
        <w:tc>
          <w:tcPr>
            <w:tcW w:w="2410" w:type="dxa"/>
            <w:vAlign w:val="center"/>
          </w:tcPr>
          <w:p w:rsidR="00FC1592" w:rsidRPr="00CC462E" w:rsidRDefault="00FC1592" w:rsidP="00FC1592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FC1592" w:rsidRPr="00CC462E" w:rsidRDefault="00FC1592" w:rsidP="00FC1592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2</w:t>
            </w:r>
            <w:r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850" w:type="dxa"/>
            <w:vAlign w:val="center"/>
          </w:tcPr>
          <w:p w:rsidR="00FC1592" w:rsidRPr="00CC462E" w:rsidRDefault="00FC1592" w:rsidP="00FC1592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CC462E" w:rsidRDefault="00B465DB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/>
          <w:b/>
        </w:rPr>
        <w:t>社區關係</w:t>
      </w:r>
      <w:r w:rsidRPr="00CC462E">
        <w:rPr>
          <w:rFonts w:ascii="Times New Roman" w:eastAsia="標楷體" w:hAnsi="Times New Roman" w:cs="Times New Roman"/>
          <w:b/>
        </w:rPr>
        <w:t xml:space="preserve"> 10</w:t>
      </w:r>
      <w:r w:rsidRPr="00CC462E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CC462E" w:rsidRPr="00CC462E" w:rsidTr="009F5042">
        <w:tc>
          <w:tcPr>
            <w:tcW w:w="5128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CC462E" w:rsidTr="009F5042">
        <w:tc>
          <w:tcPr>
            <w:tcW w:w="5128" w:type="dxa"/>
          </w:tcPr>
          <w:p w:rsidR="004F6371" w:rsidRPr="00CC462E" w:rsidRDefault="00E87286" w:rsidP="00D73AFF">
            <w:pPr>
              <w:pStyle w:val="a3"/>
              <w:numPr>
                <w:ilvl w:val="0"/>
                <w:numId w:val="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</w:t>
            </w:r>
            <w:r w:rsidR="004C4A83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連</w:t>
            </w:r>
            <w:r w:rsidR="00C61EC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結家長共同投入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辦</w:t>
            </w:r>
            <w:r w:rsidR="00C61EC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理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健康體位相關活動</w:t>
            </w:r>
          </w:p>
          <w:p w:rsidR="004F6371" w:rsidRPr="00CC462E" w:rsidRDefault="004F6371" w:rsidP="00D73AFF">
            <w:pPr>
              <w:pStyle w:val="a3"/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邀請家長參加健康體位相關活動，如：親職講座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。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1D7B9E" w:rsidRPr="00CC462E" w:rsidRDefault="004E4B92" w:rsidP="00D73AFF">
            <w:pPr>
              <w:pStyle w:val="a3"/>
              <w:numPr>
                <w:ilvl w:val="0"/>
                <w:numId w:val="20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將學校健康體位課程或活動延伸至家庭中，讓健康體位相關內涵融入學生實際的家庭生活中。</w:t>
            </w:r>
            <w:r w:rsidR="004F6371" w:rsidRPr="00CC462E">
              <w:rPr>
                <w:rFonts w:ascii="Times New Roman" w:eastAsia="標楷體" w:hAnsi="Times New Roman" w:cs="Times New Roman" w:hint="eastAsia"/>
              </w:rPr>
              <w:t>如：親子共學</w:t>
            </w:r>
            <w:r w:rsidR="004F6371" w:rsidRPr="00CC462E">
              <w:rPr>
                <w:rFonts w:ascii="Times New Roman" w:eastAsia="標楷體" w:hAnsi="Times New Roman" w:cs="Times New Roman"/>
              </w:rPr>
              <w:t>。</w:t>
            </w:r>
            <w:r w:rsidR="004F6371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4F6371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="004F6371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4E4B92" w:rsidRPr="00CC462E" w:rsidRDefault="004E4B92" w:rsidP="004E4B92">
            <w:pPr>
              <w:pStyle w:val="a3"/>
              <w:spacing w:line="400" w:lineRule="exact"/>
              <w:ind w:left="48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C61ECC" w:rsidRPr="00CC462E" w:rsidRDefault="00E87286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="00607030" w:rsidRPr="00CC462E">
              <w:rPr>
                <w:rFonts w:ascii="Times New Roman" w:eastAsia="標楷體" w:hAnsi="Times New Roman" w:cs="Times New Roman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CC462E" w:rsidRDefault="000E68F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4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361D7B" w:rsidRPr="00CC462E" w:rsidRDefault="00E87286" w:rsidP="00D73AFF">
            <w:pPr>
              <w:pStyle w:val="a3"/>
              <w:numPr>
                <w:ilvl w:val="0"/>
                <w:numId w:val="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學校連結社區資源或機構，合作舉辦</w:t>
            </w:r>
            <w:r w:rsidR="00310B0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教師、家長</w:t>
            </w:r>
            <w:r w:rsidR="00361D7B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、學生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健康體位活動</w:t>
            </w:r>
            <w:r w:rsidR="00502FC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="00502FCC" w:rsidRPr="00CC462E">
              <w:rPr>
                <w:rFonts w:ascii="Times New Roman" w:eastAsia="標楷體" w:hAnsi="Times New Roman" w:cs="Times New Roman"/>
              </w:rPr>
              <w:t>以多元方式合作或共同舉辦健康體位活動促進學生健康</w:t>
            </w:r>
            <w:r w:rsidR="00502FCC" w:rsidRPr="00CC462E">
              <w:rPr>
                <w:rFonts w:ascii="Times New Roman" w:eastAsia="標楷體" w:hAnsi="Times New Roman" w:cs="Times New Roman" w:hint="eastAsia"/>
              </w:rPr>
              <w:t>，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營造健康校園。</w:t>
            </w:r>
            <w:r w:rsidR="000E68F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361D7B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="000E68F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4E4B92" w:rsidRPr="00CC462E" w:rsidRDefault="004F6371" w:rsidP="00D73AFF">
            <w:pPr>
              <w:pStyle w:val="a3"/>
              <w:numPr>
                <w:ilvl w:val="0"/>
                <w:numId w:val="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與學校附近的商家，如早餐店、餐廳、便利商店、小吃店</w:t>
            </w:r>
            <w:r w:rsidR="000D776A" w:rsidRPr="00CC462E">
              <w:rPr>
                <w:rFonts w:ascii="Times New Roman" w:eastAsia="標楷體" w:hAnsi="Times New Roman" w:cs="Times New Roman" w:hint="eastAsia"/>
              </w:rPr>
              <w:t>、課後</w:t>
            </w:r>
            <w:r w:rsidR="000D776A" w:rsidRPr="00CC462E">
              <w:rPr>
                <w:rFonts w:ascii="Times New Roman" w:eastAsia="標楷體" w:hAnsi="Times New Roman" w:cs="Times New Roman"/>
              </w:rPr>
              <w:t>照護服務班</w:t>
            </w:r>
            <w:r w:rsidR="000D776A" w:rsidRPr="00CC462E">
              <w:rPr>
                <w:rFonts w:ascii="Times New Roman" w:eastAsia="標楷體" w:hAnsi="Times New Roman" w:cs="Times New Roman" w:hint="eastAsia"/>
              </w:rPr>
              <w:t>、課後社團活動、課後社區</w:t>
            </w:r>
            <w:r w:rsidR="000D776A" w:rsidRPr="00CC462E">
              <w:rPr>
                <w:rFonts w:ascii="Times New Roman" w:eastAsia="標楷體" w:hAnsi="Times New Roman" w:cs="Times New Roman"/>
              </w:rPr>
              <w:t>服務</w:t>
            </w:r>
            <w:r w:rsidR="000D776A" w:rsidRPr="00CC462E">
              <w:rPr>
                <w:rFonts w:ascii="Times New Roman" w:eastAsia="標楷體" w:hAnsi="Times New Roman" w:cs="Times New Roman" w:hint="eastAsia"/>
              </w:rPr>
              <w:t>機構、補習班等</w:t>
            </w:r>
            <w:r w:rsidRPr="00CC462E">
              <w:rPr>
                <w:rFonts w:ascii="Times New Roman" w:eastAsia="標楷體" w:hAnsi="Times New Roman" w:cs="Times New Roman" w:hint="eastAsia"/>
              </w:rPr>
              <w:t>結盟。</w:t>
            </w:r>
            <w:r w:rsidR="000E68F2" w:rsidRPr="00CC462E">
              <w:rPr>
                <w:rFonts w:ascii="Times New Roman" w:eastAsia="標楷體" w:hAnsi="Times New Roman" w:cs="Times New Roman" w:hint="eastAsia"/>
              </w:rPr>
              <w:t>針對</w:t>
            </w:r>
            <w:r w:rsidR="00550E16" w:rsidRPr="00CC462E">
              <w:rPr>
                <w:rFonts w:ascii="Times New Roman" w:eastAsia="標楷體" w:hAnsi="Times New Roman" w:cs="Times New Roman"/>
              </w:rPr>
              <w:t>課後</w:t>
            </w:r>
            <w:r w:rsidR="00AA2F4B" w:rsidRPr="00CC462E">
              <w:rPr>
                <w:rFonts w:ascii="Times New Roman" w:eastAsia="標楷體" w:hAnsi="Times New Roman" w:cs="Times New Roman" w:hint="eastAsia"/>
              </w:rPr>
              <w:t>活動，</w:t>
            </w:r>
            <w:r w:rsidR="003D488E" w:rsidRPr="00CC462E">
              <w:rPr>
                <w:rFonts w:ascii="Times New Roman" w:eastAsia="標楷體" w:hAnsi="Times New Roman" w:cs="Times New Roman" w:hint="eastAsia"/>
              </w:rPr>
              <w:t>提供運動</w:t>
            </w:r>
            <w:r w:rsidR="00825B4D" w:rsidRPr="00CC462E">
              <w:rPr>
                <w:rFonts w:ascii="Times New Roman" w:eastAsia="標楷體" w:hAnsi="Times New Roman" w:cs="Times New Roman" w:hint="eastAsia"/>
              </w:rPr>
              <w:t>機會</w:t>
            </w:r>
            <w:r w:rsidR="003D488E" w:rsidRPr="00CC462E">
              <w:rPr>
                <w:rFonts w:ascii="Times New Roman" w:eastAsia="標楷體" w:hAnsi="Times New Roman" w:cs="Times New Roman" w:hint="eastAsia"/>
              </w:rPr>
              <w:t>及健康</w:t>
            </w:r>
            <w:r w:rsidR="00825B4D" w:rsidRPr="00CC462E">
              <w:rPr>
                <w:rFonts w:ascii="Times New Roman" w:eastAsia="標楷體" w:hAnsi="Times New Roman" w:cs="Times New Roman" w:hint="eastAsia"/>
              </w:rPr>
              <w:t>餐點、</w:t>
            </w:r>
            <w:r w:rsidR="003D488E" w:rsidRPr="00CC462E">
              <w:rPr>
                <w:rFonts w:ascii="Times New Roman" w:eastAsia="標楷體" w:hAnsi="Times New Roman" w:cs="Times New Roman" w:hint="eastAsia"/>
              </w:rPr>
              <w:t>點心等改善飲食、運動之作為</w:t>
            </w:r>
            <w:r w:rsidR="000E68F2" w:rsidRPr="00CC462E">
              <w:rPr>
                <w:rFonts w:ascii="Times New Roman" w:eastAsia="標楷體" w:hAnsi="Times New Roman" w:cs="Times New Roman" w:hint="eastAsia"/>
              </w:rPr>
              <w:t>。【</w:t>
            </w:r>
            <w:r w:rsidR="00361D7B" w:rsidRPr="00CC462E">
              <w:rPr>
                <w:rFonts w:ascii="Times New Roman" w:eastAsia="標楷體" w:hAnsi="Times New Roman" w:cs="Times New Roman" w:hint="eastAsia"/>
              </w:rPr>
              <w:t>4</w:t>
            </w:r>
            <w:r w:rsidR="000E68F2" w:rsidRPr="00CC462E">
              <w:rPr>
                <w:rFonts w:ascii="Times New Roman" w:eastAsia="標楷體" w:hAnsi="Times New Roman" w:cs="Times New Roman" w:hint="eastAsia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="00607030" w:rsidRPr="00CC462E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851" w:type="dxa"/>
            <w:vAlign w:val="center"/>
          </w:tcPr>
          <w:p w:rsidR="00E87286" w:rsidRPr="00CC462E" w:rsidRDefault="000E68F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6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81298" w:rsidRPr="00CC462E" w:rsidRDefault="00C61ECC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 w:hint="eastAsia"/>
          <w:b/>
        </w:rPr>
        <w:t>教學與活動</w:t>
      </w:r>
      <w:r w:rsidR="00E378E5" w:rsidRPr="00CC462E">
        <w:rPr>
          <w:rFonts w:ascii="Times New Roman" w:eastAsia="標楷體" w:hAnsi="Times New Roman" w:cs="Times New Roman"/>
          <w:b/>
        </w:rPr>
        <w:t>1</w:t>
      </w:r>
      <w:r w:rsidR="00FC1592" w:rsidRPr="00CC462E">
        <w:rPr>
          <w:rFonts w:ascii="Times New Roman" w:eastAsia="標楷體" w:hAnsi="Times New Roman" w:cs="Times New Roman" w:hint="eastAsia"/>
          <w:b/>
        </w:rPr>
        <w:t>2</w:t>
      </w:r>
      <w:r w:rsidR="00B465DB" w:rsidRPr="00CC462E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239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850"/>
      </w:tblGrid>
      <w:tr w:rsidR="00CC462E" w:rsidRPr="00CC462E" w:rsidTr="009F5042">
        <w:tc>
          <w:tcPr>
            <w:tcW w:w="5128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850" w:type="dxa"/>
            <w:vAlign w:val="center"/>
          </w:tcPr>
          <w:p w:rsidR="00E87286" w:rsidRPr="00CC462E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CC462E" w:rsidTr="009F5042">
        <w:tc>
          <w:tcPr>
            <w:tcW w:w="5128" w:type="dxa"/>
          </w:tcPr>
          <w:p w:rsidR="00607030" w:rsidRPr="00CC462E" w:rsidRDefault="00E87286" w:rsidP="001C656E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</w:t>
            </w:r>
            <w:r w:rsidR="0060703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相關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教學</w:t>
            </w:r>
            <w:r w:rsidR="0060703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活動。</w:t>
            </w:r>
          </w:p>
          <w:p w:rsidR="00E87286" w:rsidRPr="00CC462E" w:rsidRDefault="00E87286" w:rsidP="00D73AFF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有以生活技能為導向之課程或活動。</w:t>
            </w:r>
            <w:r w:rsidR="0060703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FC159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3</w:t>
            </w:r>
            <w:r w:rsidR="0060703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607030" w:rsidRPr="00CC462E" w:rsidRDefault="00607030" w:rsidP="00D73AFF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健康與體育領域課程進行</w:t>
            </w:r>
            <w:r w:rsidR="00310B0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健康體位教</w:t>
            </w:r>
            <w:r w:rsidR="00F7167A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</w:t>
            </w:r>
            <w:r w:rsidR="00F3760E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，加強學生體能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。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【</w:t>
            </w:r>
            <w:r w:rsidR="00FC159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2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分】</w:t>
            </w:r>
          </w:p>
          <w:p w:rsidR="00F3760E" w:rsidRPr="00CC462E" w:rsidRDefault="00327A88" w:rsidP="00D73AFF">
            <w:pPr>
              <w:pStyle w:val="a3"/>
              <w:numPr>
                <w:ilvl w:val="0"/>
                <w:numId w:val="17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融入</w:t>
            </w:r>
            <w:r w:rsidR="00F3760E" w:rsidRPr="00CC462E">
              <w:rPr>
                <w:rFonts w:ascii="Times New Roman" w:eastAsia="標楷體" w:hAnsi="Times New Roman" w:cs="Times New Roman"/>
              </w:rPr>
              <w:t>跨領域課程進行健康體位教</w:t>
            </w:r>
            <w:r w:rsidR="00F7167A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</w:t>
            </w:r>
            <w:r w:rsidR="00F3760E" w:rsidRPr="00CC462E">
              <w:rPr>
                <w:rFonts w:ascii="Times New Roman" w:eastAsia="標楷體" w:hAnsi="Times New Roman" w:cs="Times New Roman" w:hint="eastAsia"/>
              </w:rPr>
              <w:t>。【</w:t>
            </w:r>
            <w:r w:rsidR="00F3760E" w:rsidRPr="00CC462E">
              <w:rPr>
                <w:rFonts w:ascii="Times New Roman" w:eastAsia="標楷體" w:hAnsi="Times New Roman" w:cs="Times New Roman" w:hint="eastAsia"/>
              </w:rPr>
              <w:t>2</w:t>
            </w:r>
            <w:r w:rsidR="00F3760E" w:rsidRPr="00CC462E">
              <w:rPr>
                <w:rFonts w:ascii="Times New Roman" w:eastAsia="標楷體" w:hAnsi="Times New Roman" w:cs="Times New Roman" w:hint="eastAsia"/>
              </w:rPr>
              <w:t>分】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教案</w:t>
            </w:r>
          </w:p>
          <w:p w:rsidR="00E87286" w:rsidRPr="00CC462E" w:rsidRDefault="00E87286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教學計畫</w:t>
            </w:r>
          </w:p>
        </w:tc>
        <w:tc>
          <w:tcPr>
            <w:tcW w:w="851" w:type="dxa"/>
            <w:vAlign w:val="center"/>
          </w:tcPr>
          <w:p w:rsidR="00E87286" w:rsidRPr="00CC462E" w:rsidRDefault="0036360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7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607030" w:rsidRPr="00CC462E" w:rsidRDefault="00607030" w:rsidP="001C656E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lastRenderedPageBreak/>
              <w:t>辦理</w:t>
            </w:r>
            <w:r w:rsidR="00327A88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全校性</w:t>
            </w:r>
            <w:r w:rsidR="00E87286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健康體位</w:t>
            </w:r>
            <w:r w:rsidR="00310B0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教師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增能</w:t>
            </w:r>
            <w:r w:rsidR="00E87286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研習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活動</w:t>
            </w:r>
            <w:r w:rsidR="00A16EF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研習相關公文</w:t>
            </w:r>
          </w:p>
          <w:p w:rsidR="00E87286" w:rsidRPr="00CC462E" w:rsidRDefault="00607030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  <w:strike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增能活動文字或照片紀錄</w:t>
            </w:r>
          </w:p>
        </w:tc>
        <w:tc>
          <w:tcPr>
            <w:tcW w:w="851" w:type="dxa"/>
            <w:vAlign w:val="center"/>
          </w:tcPr>
          <w:p w:rsidR="00E87286" w:rsidRPr="00CC462E" w:rsidRDefault="00363608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1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F211D0" w:rsidRPr="00CC462E" w:rsidRDefault="00FC1592" w:rsidP="001C656E">
            <w:pPr>
              <w:pStyle w:val="a3"/>
              <w:numPr>
                <w:ilvl w:val="0"/>
                <w:numId w:val="21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辦理</w:t>
            </w:r>
            <w:r w:rsidR="00E87286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學生運動社團、運動競賽</w:t>
            </w:r>
            <w:r w:rsidR="00310B0C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、健康體位藝文性競賽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、全校性校園闖關活動</w:t>
            </w:r>
            <w:r w:rsidR="00E87286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等。</w:t>
            </w:r>
          </w:p>
        </w:tc>
        <w:tc>
          <w:tcPr>
            <w:tcW w:w="241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照片</w:t>
            </w:r>
          </w:p>
          <w:p w:rsidR="00E87286" w:rsidRPr="00CC462E" w:rsidRDefault="00E87286" w:rsidP="00607030">
            <w:pPr>
              <w:pStyle w:val="a3"/>
              <w:spacing w:line="400" w:lineRule="exact"/>
              <w:ind w:left="280" w:hangingChars="100" w:hanging="280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="00607030" w:rsidRPr="00CC462E">
              <w:rPr>
                <w:rFonts w:ascii="Times New Roman" w:eastAsia="標楷體" w:hAnsi="Times New Roman" w:cs="Times New Roman" w:hint="eastAsia"/>
              </w:rPr>
              <w:t>課程及</w:t>
            </w:r>
            <w:r w:rsidRPr="00CC462E">
              <w:rPr>
                <w:rFonts w:ascii="Times New Roman" w:eastAsia="標楷體" w:hAnsi="Times New Roman" w:cs="Times New Roman"/>
              </w:rPr>
              <w:t>社團活動紀錄</w:t>
            </w:r>
          </w:p>
        </w:tc>
        <w:tc>
          <w:tcPr>
            <w:tcW w:w="851" w:type="dxa"/>
            <w:vAlign w:val="center"/>
          </w:tcPr>
          <w:p w:rsidR="00E87286" w:rsidRPr="00CC462E" w:rsidRDefault="00FC1592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4</w:t>
            </w:r>
            <w:r w:rsidR="00E87286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50" w:type="dxa"/>
            <w:vAlign w:val="center"/>
          </w:tcPr>
          <w:p w:rsidR="00E87286" w:rsidRPr="00CC462E" w:rsidRDefault="00E87286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CC462E" w:rsidRDefault="00B465DB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/>
          <w:b/>
        </w:rPr>
        <w:t>健康服務</w:t>
      </w:r>
      <w:r w:rsidR="00552310" w:rsidRPr="00CC462E">
        <w:rPr>
          <w:rFonts w:ascii="Times New Roman" w:eastAsia="標楷體" w:hAnsi="Times New Roman" w:cs="Times New Roman" w:hint="eastAsia"/>
          <w:b/>
        </w:rPr>
        <w:t>1</w:t>
      </w:r>
      <w:r w:rsidR="00E44B13" w:rsidRPr="00CC462E">
        <w:rPr>
          <w:rFonts w:ascii="Times New Roman" w:eastAsia="標楷體" w:hAnsi="Times New Roman" w:cs="Times New Roman" w:hint="eastAsia"/>
          <w:b/>
        </w:rPr>
        <w:t>0</w:t>
      </w:r>
      <w:r w:rsidR="00552310" w:rsidRPr="00CC462E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W w:w="9381" w:type="dxa"/>
        <w:tblInd w:w="-30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992"/>
      </w:tblGrid>
      <w:tr w:rsidR="00CC462E" w:rsidRPr="00CC462E" w:rsidTr="009F5042">
        <w:tc>
          <w:tcPr>
            <w:tcW w:w="5128" w:type="dxa"/>
            <w:vAlign w:val="center"/>
          </w:tcPr>
          <w:p w:rsidR="008220FB" w:rsidRPr="00CC462E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8220FB" w:rsidRPr="00CC462E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參考佐證資料</w:t>
            </w:r>
          </w:p>
        </w:tc>
        <w:tc>
          <w:tcPr>
            <w:tcW w:w="851" w:type="dxa"/>
            <w:vAlign w:val="center"/>
          </w:tcPr>
          <w:p w:rsidR="008220FB" w:rsidRPr="00CC462E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992" w:type="dxa"/>
            <w:vAlign w:val="center"/>
          </w:tcPr>
          <w:p w:rsidR="008220FB" w:rsidRPr="00CC462E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CC462E" w:rsidTr="009F5042">
        <w:tc>
          <w:tcPr>
            <w:tcW w:w="5128" w:type="dxa"/>
          </w:tcPr>
          <w:p w:rsidR="008220FB" w:rsidRPr="00CC462E" w:rsidRDefault="008220FB" w:rsidP="00D73AFF">
            <w:pPr>
              <w:pStyle w:val="a3"/>
              <w:numPr>
                <w:ilvl w:val="0"/>
                <w:numId w:val="9"/>
              </w:numPr>
              <w:spacing w:line="400" w:lineRule="exact"/>
              <w:jc w:val="lef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學校提供教職員生健康體位相關諮詢服務。</w:t>
            </w:r>
          </w:p>
        </w:tc>
        <w:tc>
          <w:tcPr>
            <w:tcW w:w="2410" w:type="dxa"/>
            <w:vAlign w:val="center"/>
          </w:tcPr>
          <w:p w:rsidR="008220FB" w:rsidRPr="00CC462E" w:rsidRDefault="008220FB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諮詢紀錄表</w:t>
            </w:r>
          </w:p>
        </w:tc>
        <w:tc>
          <w:tcPr>
            <w:tcW w:w="851" w:type="dxa"/>
            <w:vAlign w:val="center"/>
          </w:tcPr>
          <w:p w:rsidR="008220FB" w:rsidRPr="00CC462E" w:rsidRDefault="0056430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3</w:t>
            </w:r>
            <w:r w:rsidR="008220FB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8220FB" w:rsidRPr="00CC462E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550E16" w:rsidRPr="00CC462E" w:rsidRDefault="008220FB" w:rsidP="00D73AFF">
            <w:pPr>
              <w:pStyle w:val="a3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針對體位狀況不佳學生，</w:t>
            </w:r>
            <w:r w:rsidR="003815B1" w:rsidRPr="00CC462E">
              <w:rPr>
                <w:rFonts w:ascii="Times New Roman" w:eastAsia="標楷體" w:hAnsi="Times New Roman" w:cs="Times New Roman" w:hint="eastAsia"/>
              </w:rPr>
              <w:t>進行個案管理，並</w:t>
            </w:r>
            <w:r w:rsidRPr="00CC462E">
              <w:rPr>
                <w:rFonts w:ascii="Times New Roman" w:eastAsia="標楷體" w:hAnsi="Times New Roman" w:cs="Times New Roman"/>
              </w:rPr>
              <w:t>給予協助與指導。</w:t>
            </w:r>
          </w:p>
        </w:tc>
        <w:tc>
          <w:tcPr>
            <w:tcW w:w="2410" w:type="dxa"/>
            <w:vAlign w:val="center"/>
          </w:tcPr>
          <w:p w:rsidR="008220FB" w:rsidRPr="00CC462E" w:rsidRDefault="008220FB" w:rsidP="00CD15F5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追蹤矯治</w:t>
            </w:r>
            <w:r w:rsidR="003815B1" w:rsidRPr="00CC462E">
              <w:rPr>
                <w:rFonts w:ascii="Times New Roman" w:eastAsia="標楷體" w:hAnsi="Times New Roman" w:cs="Times New Roman" w:hint="eastAsia"/>
              </w:rPr>
              <w:t>、個案管理</w:t>
            </w:r>
            <w:r w:rsidRPr="00CC462E">
              <w:rPr>
                <w:rFonts w:ascii="Times New Roman" w:eastAsia="標楷體" w:hAnsi="Times New Roman" w:cs="Times New Roman"/>
              </w:rPr>
              <w:t>紀錄</w:t>
            </w:r>
          </w:p>
          <w:p w:rsidR="008220FB" w:rsidRPr="00CC462E" w:rsidRDefault="008220FB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相關改善計畫</w:t>
            </w:r>
            <w:r w:rsidR="002C3BCA" w:rsidRPr="00CC462E">
              <w:rPr>
                <w:rFonts w:ascii="Times New Roman" w:eastAsia="標楷體" w:hAnsi="Times New Roman" w:cs="Times New Roman" w:hint="eastAsia"/>
              </w:rPr>
              <w:t>與</w:t>
            </w:r>
            <w:r w:rsidRPr="00CC462E">
              <w:rPr>
                <w:rFonts w:ascii="Times New Roman" w:eastAsia="標楷體" w:hAnsi="Times New Roman" w:cs="Times New Roman"/>
              </w:rPr>
              <w:t>改善結果</w:t>
            </w:r>
          </w:p>
        </w:tc>
        <w:tc>
          <w:tcPr>
            <w:tcW w:w="851" w:type="dxa"/>
            <w:vAlign w:val="center"/>
          </w:tcPr>
          <w:p w:rsidR="008220FB" w:rsidRPr="00CC462E" w:rsidRDefault="0056430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3</w:t>
            </w:r>
            <w:r w:rsidR="008220FB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992" w:type="dxa"/>
            <w:vAlign w:val="center"/>
          </w:tcPr>
          <w:p w:rsidR="008220FB" w:rsidRPr="00CC462E" w:rsidRDefault="008220FB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9F5042">
        <w:tc>
          <w:tcPr>
            <w:tcW w:w="5128" w:type="dxa"/>
          </w:tcPr>
          <w:p w:rsidR="00564309" w:rsidRPr="00CC462E" w:rsidRDefault="00564309" w:rsidP="00D73AFF">
            <w:pPr>
              <w:pStyle w:val="a3"/>
              <w:numPr>
                <w:ilvl w:val="0"/>
                <w:numId w:val="9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針對體位不良學生辦理體位促進班，如：活力班、結合醫療或相關單位資源</w:t>
            </w:r>
            <w:r w:rsidR="00A856E4" w:rsidRPr="00CC462E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410" w:type="dxa"/>
            <w:vAlign w:val="center"/>
          </w:tcPr>
          <w:p w:rsidR="00564309" w:rsidRPr="00CC462E" w:rsidRDefault="00564309" w:rsidP="00564309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相關計畫成果</w:t>
            </w:r>
          </w:p>
        </w:tc>
        <w:tc>
          <w:tcPr>
            <w:tcW w:w="851" w:type="dxa"/>
            <w:vAlign w:val="center"/>
          </w:tcPr>
          <w:p w:rsidR="00564309" w:rsidRPr="00CC462E" w:rsidRDefault="0056430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4</w:t>
            </w:r>
            <w:r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564309" w:rsidRPr="00CC462E" w:rsidRDefault="00564309" w:rsidP="00CD15F5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B465DB" w:rsidRPr="00CC462E" w:rsidRDefault="00B465DB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/>
          <w:b/>
        </w:rPr>
        <w:t>特色</w:t>
      </w:r>
      <w:r w:rsidR="00415734" w:rsidRPr="00CC462E">
        <w:rPr>
          <w:rFonts w:ascii="Times New Roman" w:eastAsia="標楷體" w:hAnsi="Times New Roman" w:cs="Times New Roman" w:hint="eastAsia"/>
          <w:b/>
        </w:rPr>
        <w:t>策略</w:t>
      </w:r>
      <w:r w:rsidRPr="00CC462E">
        <w:rPr>
          <w:rFonts w:ascii="Times New Roman" w:eastAsia="標楷體" w:hAnsi="Times New Roman" w:cs="Times New Roman"/>
          <w:b/>
        </w:rPr>
        <w:t xml:space="preserve"> </w:t>
      </w:r>
      <w:r w:rsidR="00552310" w:rsidRPr="00CC462E">
        <w:rPr>
          <w:rFonts w:ascii="Times New Roman" w:eastAsia="標楷體" w:hAnsi="Times New Roman" w:cs="Times New Roman" w:hint="eastAsia"/>
          <w:b/>
        </w:rPr>
        <w:t>2</w:t>
      </w:r>
      <w:r w:rsidR="003815B1" w:rsidRPr="00CC462E">
        <w:rPr>
          <w:rFonts w:ascii="Times New Roman" w:eastAsia="標楷體" w:hAnsi="Times New Roman" w:cs="Times New Roman" w:hint="eastAsia"/>
          <w:b/>
        </w:rPr>
        <w:t>0</w:t>
      </w:r>
      <w:r w:rsidR="00552310" w:rsidRPr="00CC462E">
        <w:rPr>
          <w:rFonts w:ascii="Times New Roman" w:eastAsia="標楷體" w:hAnsi="Times New Roman" w:cs="Times New Roman"/>
          <w:b/>
        </w:rPr>
        <w:t>％</w:t>
      </w:r>
    </w:p>
    <w:tbl>
      <w:tblPr>
        <w:tblStyle w:val="ad"/>
        <w:tblpPr w:leftFromText="180" w:rightFromText="180" w:vertAnchor="text" w:tblpY="158"/>
        <w:tblW w:w="9381" w:type="dxa"/>
        <w:tblLook w:val="04A0" w:firstRow="1" w:lastRow="0" w:firstColumn="1" w:lastColumn="0" w:noHBand="0" w:noVBand="1"/>
      </w:tblPr>
      <w:tblGrid>
        <w:gridCol w:w="5128"/>
        <w:gridCol w:w="2410"/>
        <w:gridCol w:w="851"/>
        <w:gridCol w:w="992"/>
      </w:tblGrid>
      <w:tr w:rsidR="00CC462E" w:rsidRPr="00CC462E" w:rsidTr="002C3BCA">
        <w:tc>
          <w:tcPr>
            <w:tcW w:w="5128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佐證資料</w:t>
            </w:r>
          </w:p>
        </w:tc>
        <w:tc>
          <w:tcPr>
            <w:tcW w:w="851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配分</w:t>
            </w:r>
          </w:p>
        </w:tc>
        <w:tc>
          <w:tcPr>
            <w:tcW w:w="992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學校自評</w:t>
            </w:r>
          </w:p>
        </w:tc>
      </w:tr>
      <w:tr w:rsidR="00CC462E" w:rsidRPr="00CC462E" w:rsidTr="00E44B13">
        <w:trPr>
          <w:trHeight w:val="1015"/>
        </w:trPr>
        <w:tc>
          <w:tcPr>
            <w:tcW w:w="5128" w:type="dxa"/>
            <w:vAlign w:val="center"/>
          </w:tcPr>
          <w:p w:rsidR="008517B0" w:rsidRPr="00CC462E" w:rsidRDefault="003815B1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透過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學校本位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策略，</w:t>
            </w:r>
            <w:r w:rsidR="008517B0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學校推動</w:t>
            </w:r>
            <w:r w:rsidR="008517B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健康體位融入五正四樂，促進</w:t>
            </w:r>
            <w:r w:rsidR="008517B0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身心健康</w:t>
            </w:r>
            <w:r w:rsidR="008517B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之</w:t>
            </w:r>
            <w:r w:rsidR="008517B0"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亮點與成果</w:t>
            </w:r>
            <w:r w:rsidR="008517B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達到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健康幸福校園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的願景</w:t>
            </w: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2C3BCA" w:rsidRPr="00CC462E" w:rsidRDefault="004E4B92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4</w:t>
            </w:r>
            <w:r w:rsidR="002C3BCA"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2C3BCA">
        <w:tc>
          <w:tcPr>
            <w:tcW w:w="5128" w:type="dxa"/>
            <w:vAlign w:val="center"/>
          </w:tcPr>
          <w:p w:rsidR="002C3BCA" w:rsidRPr="00CC462E" w:rsidRDefault="002C3BCA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/>
                <w:kern w:val="2"/>
                <w:lang w:val="en-US" w:bidi="ar-SA"/>
              </w:rPr>
              <w:t>將健康體位議題融入其他健康議題，推動整體健康改善活動，如：融入視力保健：戶外活動</w:t>
            </w:r>
            <w:r w:rsidR="0016714B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；</w:t>
            </w:r>
            <w:r w:rsidR="008517B0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融入口腔保健：</w:t>
            </w:r>
            <w:r w:rsidR="0016714B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拒絕含糖飲料入校園</w:t>
            </w:r>
            <w:r w:rsidR="00A856E4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="0046750F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或其他特色活動</w:t>
            </w:r>
            <w:r w:rsidR="00A856E4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等</w:t>
            </w:r>
            <w:r w:rsidR="0046750F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2C3BCA" w:rsidRPr="00CC462E" w:rsidRDefault="0046750F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4</w:t>
            </w:r>
            <w:r w:rsidR="002C3BCA"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2C3BCA">
        <w:tc>
          <w:tcPr>
            <w:tcW w:w="5128" w:type="dxa"/>
            <w:vAlign w:val="center"/>
          </w:tcPr>
          <w:p w:rsidR="002C3BCA" w:rsidRPr="00CC462E" w:rsidRDefault="00363608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近四</w:t>
            </w:r>
            <w:r w:rsidR="002C3BCA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年</w:t>
            </w:r>
            <w:r w:rsidR="0046750F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學校推動</w:t>
            </w:r>
            <w:r w:rsidR="002C3BCA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健康體位相關</w:t>
            </w:r>
            <w:r w:rsidR="004E4B9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評選</w:t>
            </w:r>
            <w:r w:rsidR="002C3BCA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獲獎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及投入情形</w:t>
            </w:r>
            <w:r w:rsidR="004E4B9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，如：健康體</w:t>
            </w:r>
            <w:proofErr w:type="gramStart"/>
            <w:r w:rsidR="004E4B9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位校群學校</w:t>
            </w:r>
            <w:proofErr w:type="gramEnd"/>
            <w:r w:rsidR="004E4B9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、成果報告獲獎、</w:t>
            </w:r>
            <w:proofErr w:type="gramStart"/>
            <w:r w:rsidR="004E4B9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前後</w:t>
            </w:r>
            <w:proofErr w:type="gramEnd"/>
            <w:r w:rsidR="004E4B92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測成效評價獲獎</w:t>
            </w:r>
            <w:r w:rsidR="00415734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r w:rsidR="0046750F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（不包含運動競技比賽）</w:t>
            </w:r>
            <w:r w:rsidR="001C656E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="00275B70" w:rsidRPr="00CC462E">
              <w:rPr>
                <w:rFonts w:ascii="Times New Roman" w:eastAsia="標楷體" w:hAnsi="Times New Roman" w:cs="Times New Roman" w:hint="eastAsia"/>
              </w:rPr>
              <w:t>近四</w:t>
            </w:r>
            <w:r w:rsidRPr="00CC462E">
              <w:rPr>
                <w:rFonts w:ascii="Times New Roman" w:eastAsia="標楷體" w:hAnsi="Times New Roman" w:cs="Times New Roman" w:hint="eastAsia"/>
              </w:rPr>
              <w:t>年獲獎清單</w:t>
            </w:r>
          </w:p>
          <w:p w:rsidR="002C3BCA" w:rsidRPr="00CC462E" w:rsidRDefault="002C3BCA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獲獎</w:t>
            </w:r>
            <w:r w:rsidR="00275B70" w:rsidRPr="00CC462E">
              <w:rPr>
                <w:rFonts w:ascii="Times New Roman" w:eastAsia="標楷體" w:hAnsi="Times New Roman" w:cs="Times New Roman" w:hint="eastAsia"/>
              </w:rPr>
              <w:t>及投入</w:t>
            </w:r>
            <w:r w:rsidRPr="00CC462E">
              <w:rPr>
                <w:rFonts w:ascii="Times New Roman" w:eastAsia="標楷體" w:hAnsi="Times New Roman" w:cs="Times New Roman" w:hint="eastAsia"/>
              </w:rPr>
              <w:t>證明</w:t>
            </w:r>
            <w:r w:rsidRPr="00CC462E">
              <w:rPr>
                <w:rFonts w:ascii="Times New Roman" w:eastAsia="標楷體" w:hAnsi="Times New Roman" w:cs="Times New Roman" w:hint="eastAsia"/>
              </w:rPr>
              <w:t>(</w:t>
            </w:r>
            <w:r w:rsidRPr="00CC462E">
              <w:rPr>
                <w:rFonts w:ascii="Times New Roman" w:eastAsia="標楷體" w:hAnsi="Times New Roman" w:cs="Times New Roman" w:hint="eastAsia"/>
              </w:rPr>
              <w:t>獎狀影本或獎牌照片等</w:t>
            </w:r>
            <w:r w:rsidRPr="00CC462E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851" w:type="dxa"/>
            <w:vAlign w:val="center"/>
          </w:tcPr>
          <w:p w:rsidR="002C3BCA" w:rsidRPr="00CC462E" w:rsidRDefault="004E4B92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4</w:t>
            </w:r>
            <w:r w:rsidR="002C3BCA"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2C3BCA" w:rsidRPr="00CC462E" w:rsidRDefault="002C3BCA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2C3BCA">
        <w:tc>
          <w:tcPr>
            <w:tcW w:w="5128" w:type="dxa"/>
            <w:vAlign w:val="center"/>
          </w:tcPr>
          <w:p w:rsidR="00310B0C" w:rsidRPr="00CC462E" w:rsidRDefault="008517B0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學校培訓健康體位小隊長、健康體位大使，服務性質</w:t>
            </w:r>
            <w:r w:rsidR="00A856E4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活動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，</w:t>
            </w:r>
            <w:r w:rsidR="00A856E4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利用社群平台使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學生做主動的倡議者，引起共鳴</w:t>
            </w:r>
            <w:r w:rsidR="001C656E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。</w:t>
            </w:r>
            <w:bookmarkStart w:id="3" w:name="_GoBack"/>
            <w:bookmarkEnd w:id="3"/>
          </w:p>
        </w:tc>
        <w:tc>
          <w:tcPr>
            <w:tcW w:w="2410" w:type="dxa"/>
            <w:vAlign w:val="center"/>
          </w:tcPr>
          <w:p w:rsidR="00310B0C" w:rsidRPr="00CC462E" w:rsidRDefault="00310B0C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310B0C" w:rsidRPr="00CC462E" w:rsidRDefault="00310B0C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3</w:t>
            </w:r>
            <w:r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310B0C" w:rsidRPr="00CC462E" w:rsidRDefault="00310B0C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CC462E" w:rsidRPr="00CC462E" w:rsidTr="002C3BCA">
        <w:tc>
          <w:tcPr>
            <w:tcW w:w="5128" w:type="dxa"/>
            <w:vAlign w:val="center"/>
          </w:tcPr>
          <w:p w:rsidR="00310B0C" w:rsidRPr="00CC462E" w:rsidRDefault="00310B0C" w:rsidP="00D73AFF">
            <w:pPr>
              <w:pStyle w:val="a3"/>
              <w:numPr>
                <w:ilvl w:val="0"/>
                <w:numId w:val="8"/>
              </w:numPr>
              <w:spacing w:line="400" w:lineRule="exact"/>
              <w:rPr>
                <w:rFonts w:ascii="Times New Roman" w:eastAsia="標楷體" w:hAnsi="Times New Roman" w:cs="Times New Roman"/>
                <w:kern w:val="2"/>
                <w:lang w:val="en-US" w:bidi="ar-SA"/>
              </w:rPr>
            </w:pP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lastRenderedPageBreak/>
              <w:t>學校寒暑假期、週末</w:t>
            </w:r>
            <w:r w:rsidR="00CC462E"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針對學生或教師的</w:t>
            </w:r>
            <w:r w:rsidRPr="00CC462E">
              <w:rPr>
                <w:rFonts w:ascii="Times New Roman" w:eastAsia="標楷體" w:hAnsi="Times New Roman" w:cs="Times New Roman" w:hint="eastAsia"/>
                <w:kern w:val="2"/>
                <w:lang w:val="en-US" w:bidi="ar-SA"/>
              </w:rPr>
              <w:t>健康體位自主管理。</w:t>
            </w:r>
          </w:p>
        </w:tc>
        <w:tc>
          <w:tcPr>
            <w:tcW w:w="2410" w:type="dxa"/>
            <w:vAlign w:val="center"/>
          </w:tcPr>
          <w:p w:rsidR="00310B0C" w:rsidRPr="00CC462E" w:rsidRDefault="00310B0C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/>
              </w:rPr>
              <w:t>推動成果文字或照片記錄</w:t>
            </w:r>
          </w:p>
        </w:tc>
        <w:tc>
          <w:tcPr>
            <w:tcW w:w="851" w:type="dxa"/>
            <w:vAlign w:val="center"/>
          </w:tcPr>
          <w:p w:rsidR="00310B0C" w:rsidRPr="00CC462E" w:rsidRDefault="00310B0C" w:rsidP="002C3BCA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5</w:t>
            </w:r>
            <w:r w:rsidRPr="00CC462E">
              <w:rPr>
                <w:rFonts w:ascii="Times New Roman" w:eastAsia="標楷體" w:hAnsi="Times New Roman" w:cs="Times New Roman" w:hint="eastAsia"/>
              </w:rPr>
              <w:t>分</w:t>
            </w:r>
          </w:p>
        </w:tc>
        <w:tc>
          <w:tcPr>
            <w:tcW w:w="992" w:type="dxa"/>
            <w:vAlign w:val="center"/>
          </w:tcPr>
          <w:p w:rsidR="00310B0C" w:rsidRPr="00CC462E" w:rsidRDefault="00310B0C" w:rsidP="002C3BCA">
            <w:pPr>
              <w:pStyle w:val="a3"/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2C3BCA" w:rsidRPr="00CC462E" w:rsidRDefault="002C3BCA" w:rsidP="00D73AFF">
      <w:pPr>
        <w:pStyle w:val="a3"/>
        <w:numPr>
          <w:ilvl w:val="1"/>
          <w:numId w:val="1"/>
        </w:numPr>
        <w:spacing w:line="480" w:lineRule="exact"/>
        <w:ind w:left="450"/>
        <w:rPr>
          <w:rFonts w:ascii="Times New Roman" w:eastAsia="標楷體" w:hAnsi="Times New Roman" w:cs="Times New Roman"/>
          <w:b/>
        </w:rPr>
      </w:pPr>
      <w:r w:rsidRPr="00CC462E">
        <w:rPr>
          <w:rFonts w:ascii="Times New Roman" w:eastAsia="標楷體" w:hAnsi="Times New Roman" w:cs="Times New Roman" w:hint="eastAsia"/>
          <w:b/>
        </w:rPr>
        <w:t>具體成效</w:t>
      </w:r>
      <w:r w:rsidRPr="00CC462E">
        <w:rPr>
          <w:rFonts w:ascii="Times New Roman" w:eastAsia="標楷體" w:hAnsi="Times New Roman" w:cs="Times New Roman" w:hint="eastAsia"/>
          <w:b/>
        </w:rPr>
        <w:t xml:space="preserve"> </w:t>
      </w:r>
      <w:r w:rsidR="00E44B13" w:rsidRPr="00CC462E">
        <w:rPr>
          <w:rFonts w:ascii="Times New Roman" w:eastAsia="標楷體" w:hAnsi="Times New Roman" w:cs="Times New Roman" w:hint="eastAsia"/>
          <w:b/>
        </w:rPr>
        <w:t>1</w:t>
      </w:r>
      <w:r w:rsidR="003815B1" w:rsidRPr="00CC462E">
        <w:rPr>
          <w:rFonts w:ascii="Times New Roman" w:eastAsia="標楷體" w:hAnsi="Times New Roman" w:cs="Times New Roman" w:hint="eastAsia"/>
          <w:b/>
        </w:rPr>
        <w:t>6</w:t>
      </w:r>
      <w:r w:rsidRPr="00CC462E">
        <w:rPr>
          <w:rFonts w:ascii="Times New Roman" w:eastAsia="標楷體" w:hAnsi="Times New Roman" w:cs="Times New Roman" w:hint="eastAsia"/>
          <w:b/>
        </w:rPr>
        <w:t>%</w:t>
      </w:r>
    </w:p>
    <w:tbl>
      <w:tblPr>
        <w:tblStyle w:val="ad"/>
        <w:tblW w:w="9369" w:type="dxa"/>
        <w:tblLook w:val="04A0" w:firstRow="1" w:lastRow="0" w:firstColumn="1" w:lastColumn="0" w:noHBand="0" w:noVBand="1"/>
      </w:tblPr>
      <w:tblGrid>
        <w:gridCol w:w="5098"/>
        <w:gridCol w:w="2410"/>
        <w:gridCol w:w="992"/>
        <w:gridCol w:w="869"/>
      </w:tblGrid>
      <w:tr w:rsidR="00CC462E" w:rsidRPr="00CC462E" w:rsidTr="002C3BCA">
        <w:trPr>
          <w:trHeight w:val="630"/>
        </w:trPr>
        <w:tc>
          <w:tcPr>
            <w:tcW w:w="5098" w:type="dxa"/>
            <w:vAlign w:val="center"/>
          </w:tcPr>
          <w:p w:rsidR="002C3BCA" w:rsidRPr="00CC462E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檢核指標</w:t>
            </w:r>
          </w:p>
        </w:tc>
        <w:tc>
          <w:tcPr>
            <w:tcW w:w="2410" w:type="dxa"/>
            <w:vAlign w:val="center"/>
          </w:tcPr>
          <w:p w:rsidR="002C3BCA" w:rsidRPr="00CC462E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佐證資料</w:t>
            </w:r>
          </w:p>
        </w:tc>
        <w:tc>
          <w:tcPr>
            <w:tcW w:w="992" w:type="dxa"/>
            <w:vAlign w:val="center"/>
          </w:tcPr>
          <w:p w:rsidR="002C3BCA" w:rsidRPr="00CC462E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配分</w:t>
            </w:r>
          </w:p>
        </w:tc>
        <w:tc>
          <w:tcPr>
            <w:tcW w:w="869" w:type="dxa"/>
            <w:vAlign w:val="center"/>
          </w:tcPr>
          <w:p w:rsidR="002C3BCA" w:rsidRPr="00CC462E" w:rsidRDefault="002C3BCA" w:rsidP="002C3BCA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學校自評</w:t>
            </w:r>
          </w:p>
        </w:tc>
      </w:tr>
      <w:tr w:rsidR="00CC462E" w:rsidRPr="00CC462E" w:rsidTr="002C3BCA">
        <w:trPr>
          <w:trHeight w:val="751"/>
        </w:trPr>
        <w:tc>
          <w:tcPr>
            <w:tcW w:w="5098" w:type="dxa"/>
            <w:vAlign w:val="center"/>
          </w:tcPr>
          <w:p w:rsidR="002C3BCA" w:rsidRPr="00CC462E" w:rsidRDefault="002C3BCA" w:rsidP="00D73AFF">
            <w:pPr>
              <w:pStyle w:val="a5"/>
              <w:numPr>
                <w:ilvl w:val="0"/>
                <w:numId w:val="15"/>
              </w:numPr>
              <w:ind w:left="318" w:hanging="318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近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年學生體位變化</w:t>
            </w:r>
            <w:r w:rsidR="00415734"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。</w:t>
            </w:r>
          </w:p>
        </w:tc>
        <w:tc>
          <w:tcPr>
            <w:tcW w:w="2410" w:type="dxa"/>
            <w:vAlign w:val="center"/>
          </w:tcPr>
          <w:p w:rsidR="002C3BCA" w:rsidRPr="00CC462E" w:rsidRDefault="002C3BCA" w:rsidP="002C3BC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8"/>
                <w:szCs w:val="24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學校近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3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年學生體位變化一覽表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如附件</w:t>
            </w: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4)</w:t>
            </w:r>
          </w:p>
        </w:tc>
        <w:tc>
          <w:tcPr>
            <w:tcW w:w="992" w:type="dxa"/>
            <w:vAlign w:val="center"/>
          </w:tcPr>
          <w:p w:rsidR="002C3BCA" w:rsidRPr="00CC462E" w:rsidRDefault="004E4B92" w:rsidP="002C3BC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8</w:t>
            </w:r>
            <w:r w:rsidR="002C3BCA" w:rsidRPr="00CC462E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分</w:t>
            </w:r>
          </w:p>
        </w:tc>
        <w:tc>
          <w:tcPr>
            <w:tcW w:w="869" w:type="dxa"/>
          </w:tcPr>
          <w:p w:rsidR="002C3BCA" w:rsidRPr="00CC462E" w:rsidRDefault="002C3BCA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E44B13" w:rsidRPr="00CC462E" w:rsidTr="007D02D2">
        <w:trPr>
          <w:trHeight w:val="751"/>
        </w:trPr>
        <w:tc>
          <w:tcPr>
            <w:tcW w:w="5098" w:type="dxa"/>
          </w:tcPr>
          <w:p w:rsidR="00E44B13" w:rsidRPr="00CC462E" w:rsidRDefault="00E44B13" w:rsidP="00D73AFF">
            <w:pPr>
              <w:pStyle w:val="a3"/>
              <w:numPr>
                <w:ilvl w:val="0"/>
                <w:numId w:val="19"/>
              </w:numPr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針對</w:t>
            </w:r>
            <w:r w:rsidRPr="00CC462E">
              <w:rPr>
                <w:rFonts w:ascii="Times New Roman" w:eastAsia="標楷體" w:hAnsi="Times New Roman" w:cs="Times New Roman" w:hint="eastAsia"/>
              </w:rPr>
              <w:t>全校學生</w:t>
            </w:r>
            <w:r w:rsidRPr="00CC462E">
              <w:rPr>
                <w:rFonts w:ascii="Times New Roman" w:eastAsia="標楷體" w:hAnsi="Times New Roman" w:cs="Times New Roman"/>
              </w:rPr>
              <w:t>體位情形</w:t>
            </w:r>
            <w:r w:rsidRPr="00CC462E">
              <w:rPr>
                <w:rFonts w:ascii="Times New Roman" w:eastAsia="標楷體" w:hAnsi="Times New Roman" w:cs="Times New Roman" w:hint="eastAsia"/>
              </w:rPr>
              <w:t>及相關行為、素養進行</w:t>
            </w:r>
            <w:r w:rsidRPr="00CC462E">
              <w:rPr>
                <w:rFonts w:ascii="Times New Roman" w:eastAsia="標楷體" w:hAnsi="Times New Roman" w:cs="Times New Roman"/>
              </w:rPr>
              <w:t>統計</w:t>
            </w:r>
            <w:r w:rsidRPr="00CC462E">
              <w:rPr>
                <w:rFonts w:ascii="Times New Roman" w:eastAsia="標楷體" w:hAnsi="Times New Roman" w:cs="Times New Roman" w:hint="eastAsia"/>
              </w:rPr>
              <w:t>、分析</w:t>
            </w:r>
            <w:r w:rsidR="004E4B92" w:rsidRPr="00CC462E">
              <w:rPr>
                <w:rFonts w:ascii="Times New Roman" w:eastAsia="標楷體" w:hAnsi="Times New Roman" w:cs="Times New Roman" w:hint="eastAsia"/>
              </w:rPr>
              <w:t>及檢討</w:t>
            </w:r>
            <w:r w:rsidRPr="00CC462E">
              <w:rPr>
                <w:rFonts w:ascii="Times New Roman" w:eastAsia="標楷體" w:hAnsi="Times New Roman" w:cs="Times New Roman" w:hint="eastAsia"/>
              </w:rPr>
              <w:t>等</w:t>
            </w:r>
            <w:r w:rsidR="004E4B92" w:rsidRPr="00CC462E">
              <w:rPr>
                <w:rFonts w:ascii="Times New Roman" w:eastAsia="標楷體" w:hAnsi="Times New Roman" w:cs="Times New Roman" w:hint="eastAsia"/>
              </w:rPr>
              <w:t>，如：</w:t>
            </w:r>
            <w:r w:rsidR="00A856E4" w:rsidRPr="00CC462E">
              <w:rPr>
                <w:rFonts w:ascii="Times New Roman" w:eastAsia="標楷體" w:hAnsi="Times New Roman" w:cs="Times New Roman" w:hint="eastAsia"/>
              </w:rPr>
              <w:t>3</w:t>
            </w:r>
            <w:r w:rsidR="004E4B92" w:rsidRPr="00CC462E">
              <w:rPr>
                <w:rFonts w:ascii="Times New Roman" w:eastAsia="標楷體" w:hAnsi="Times New Roman" w:cs="Times New Roman" w:hint="eastAsia"/>
              </w:rPr>
              <w:t>個拳頭大的蔬菜量、白開水飲水量、睡眠</w:t>
            </w:r>
            <w:r w:rsidR="00A856E4" w:rsidRPr="00CC462E">
              <w:rPr>
                <w:rFonts w:ascii="Times New Roman" w:eastAsia="標楷體" w:hAnsi="Times New Roman" w:cs="Times New Roman" w:hint="eastAsia"/>
              </w:rPr>
              <w:t>8</w:t>
            </w:r>
            <w:r w:rsidR="004E4B92" w:rsidRPr="00CC462E">
              <w:rPr>
                <w:rFonts w:ascii="Times New Roman" w:eastAsia="標楷體" w:hAnsi="Times New Roman" w:cs="Times New Roman" w:hint="eastAsia"/>
              </w:rPr>
              <w:t>小時、運動</w:t>
            </w:r>
            <w:r w:rsidR="004E4B92" w:rsidRPr="00CC462E">
              <w:rPr>
                <w:rFonts w:ascii="Times New Roman" w:eastAsia="標楷體" w:hAnsi="Times New Roman" w:cs="Times New Roman" w:hint="eastAsia"/>
              </w:rPr>
              <w:t>60</w:t>
            </w:r>
            <w:r w:rsidR="004E4B92" w:rsidRPr="00CC462E">
              <w:rPr>
                <w:rFonts w:ascii="Times New Roman" w:eastAsia="標楷體" w:hAnsi="Times New Roman" w:cs="Times New Roman" w:hint="eastAsia"/>
              </w:rPr>
              <w:t>分鐘</w:t>
            </w:r>
            <w:r w:rsidR="00327A88" w:rsidRPr="00CC462E">
              <w:rPr>
                <w:rFonts w:ascii="Times New Roman" w:eastAsia="標楷體" w:hAnsi="Times New Roman" w:cs="Times New Roman" w:hint="eastAsia"/>
              </w:rPr>
              <w:t>等</w:t>
            </w:r>
            <w:r w:rsidRPr="00CC462E">
              <w:rPr>
                <w:rFonts w:ascii="Times New Roman" w:eastAsia="標楷體" w:hAnsi="Times New Roman" w:cs="Times New Roman" w:hint="eastAsia"/>
              </w:rPr>
              <w:t>。</w:t>
            </w:r>
          </w:p>
        </w:tc>
        <w:tc>
          <w:tcPr>
            <w:tcW w:w="2410" w:type="dxa"/>
            <w:vAlign w:val="center"/>
          </w:tcPr>
          <w:p w:rsidR="00E44B13" w:rsidRPr="00CC462E" w:rsidRDefault="00E44B13" w:rsidP="00E44B13">
            <w:pPr>
              <w:pStyle w:val="a3"/>
              <w:spacing w:line="400" w:lineRule="exac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/>
              </w:rPr>
              <w:t>●</w:t>
            </w:r>
            <w:r w:rsidRPr="00CC462E">
              <w:rPr>
                <w:rFonts w:ascii="Times New Roman" w:eastAsia="標楷體" w:hAnsi="Times New Roman" w:cs="Times New Roman" w:hint="eastAsia"/>
              </w:rPr>
              <w:t>呈現方式不限</w:t>
            </w:r>
          </w:p>
        </w:tc>
        <w:tc>
          <w:tcPr>
            <w:tcW w:w="992" w:type="dxa"/>
            <w:vAlign w:val="center"/>
          </w:tcPr>
          <w:p w:rsidR="00E44B13" w:rsidRPr="00CC462E" w:rsidRDefault="004E4B92" w:rsidP="00E44B13">
            <w:pPr>
              <w:pStyle w:val="a3"/>
              <w:spacing w:line="400" w:lineRule="exact"/>
              <w:jc w:val="left"/>
              <w:rPr>
                <w:rFonts w:ascii="Times New Roman" w:eastAsia="標楷體" w:hAnsi="Times New Roman" w:cs="Times New Roman"/>
              </w:rPr>
            </w:pPr>
            <w:r w:rsidRPr="00CC462E">
              <w:rPr>
                <w:rFonts w:ascii="Times New Roman" w:eastAsia="標楷體" w:hAnsi="Times New Roman" w:cs="Times New Roman" w:hint="eastAsia"/>
              </w:rPr>
              <w:t>8</w:t>
            </w:r>
            <w:r w:rsidR="00E44B13" w:rsidRPr="00CC462E">
              <w:rPr>
                <w:rFonts w:ascii="Times New Roman" w:eastAsia="標楷體" w:hAnsi="Times New Roman" w:cs="Times New Roman"/>
              </w:rPr>
              <w:t>分</w:t>
            </w:r>
          </w:p>
        </w:tc>
        <w:tc>
          <w:tcPr>
            <w:tcW w:w="869" w:type="dxa"/>
          </w:tcPr>
          <w:p w:rsidR="00E44B13" w:rsidRPr="00CC462E" w:rsidRDefault="00E44B13" w:rsidP="00E44B13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</w:tbl>
    <w:p w:rsidR="002C3BCA" w:rsidRPr="00CC462E" w:rsidRDefault="002C3BCA" w:rsidP="00B81298">
      <w:pPr>
        <w:rPr>
          <w:rFonts w:ascii="Times New Roman" w:eastAsia="標楷體" w:hAnsi="Times New Roman" w:cs="Times New Roman"/>
          <w:sz w:val="32"/>
          <w:szCs w:val="32"/>
        </w:rPr>
      </w:pPr>
    </w:p>
    <w:p w:rsidR="0039735C" w:rsidRPr="00CC462E" w:rsidRDefault="00B81298" w:rsidP="00B81298">
      <w:pPr>
        <w:rPr>
          <w:rFonts w:ascii="Times New Roman" w:eastAsia="標楷體" w:hAnsi="Times New Roman" w:cs="Times New Roman"/>
          <w:sz w:val="32"/>
          <w:szCs w:val="32"/>
        </w:rPr>
      </w:pPr>
      <w:r w:rsidRPr="00CC462E">
        <w:rPr>
          <w:rFonts w:ascii="Times New Roman" w:eastAsia="標楷體" w:hAnsi="Times New Roman" w:cs="Times New Roman"/>
          <w:sz w:val="32"/>
          <w:szCs w:val="32"/>
        </w:rPr>
        <w:t>承辦人簽章：</w:t>
      </w:r>
      <w:r w:rsidRPr="00CC462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Pr="00CC462E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  <w:r w:rsidRPr="00CC462E">
        <w:rPr>
          <w:rFonts w:ascii="Times New Roman" w:eastAsia="標楷體" w:hAnsi="Times New Roman" w:cs="Times New Roman"/>
          <w:sz w:val="32"/>
          <w:szCs w:val="32"/>
        </w:rPr>
        <w:t>單位主管簽章：</w:t>
      </w:r>
      <w:r w:rsidR="0039735C" w:rsidRPr="00CC462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="0039735C" w:rsidRPr="00CC462E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</w:p>
    <w:p w:rsidR="0039735C" w:rsidRPr="00CC462E" w:rsidRDefault="0039735C" w:rsidP="00B81298">
      <w:pPr>
        <w:rPr>
          <w:rFonts w:ascii="Times New Roman" w:eastAsia="標楷體" w:hAnsi="Times New Roman" w:cs="Times New Roman"/>
          <w:sz w:val="32"/>
          <w:szCs w:val="32"/>
        </w:rPr>
      </w:pPr>
    </w:p>
    <w:p w:rsidR="002C3BCA" w:rsidRPr="00CC462E" w:rsidRDefault="00C371DB" w:rsidP="00B81298">
      <w:pPr>
        <w:rPr>
          <w:rFonts w:ascii="Times New Roman" w:eastAsia="標楷體" w:hAnsi="Times New Roman" w:cs="Times New Roman"/>
          <w:sz w:val="32"/>
          <w:szCs w:val="32"/>
        </w:rPr>
      </w:pPr>
      <w:r w:rsidRPr="00CC462E">
        <w:rPr>
          <w:rFonts w:ascii="Times New Roman" w:eastAsia="標楷體" w:hAnsi="Times New Roman" w:cs="Times New Roman"/>
          <w:sz w:val="32"/>
          <w:szCs w:val="32"/>
        </w:rPr>
        <w:t xml:space="preserve">                                                                </w:t>
      </w:r>
      <w:r w:rsidR="00B81298" w:rsidRPr="00CC462E">
        <w:rPr>
          <w:rFonts w:ascii="Times New Roman" w:eastAsia="標楷體" w:hAnsi="Times New Roman" w:cs="Times New Roman"/>
          <w:sz w:val="32"/>
          <w:szCs w:val="32"/>
        </w:rPr>
        <w:t>校</w:t>
      </w:r>
      <w:r w:rsidRPr="00CC462E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39735C" w:rsidRPr="00CC462E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="00B81298" w:rsidRPr="00CC462E">
        <w:rPr>
          <w:rFonts w:ascii="Times New Roman" w:eastAsia="標楷體" w:hAnsi="Times New Roman" w:cs="Times New Roman"/>
          <w:sz w:val="32"/>
          <w:szCs w:val="32"/>
        </w:rPr>
        <w:t>長簽章：</w:t>
      </w:r>
      <w:r w:rsidR="0039735C" w:rsidRPr="00CC462E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           </w:t>
      </w:r>
      <w:r w:rsidR="0039735C" w:rsidRPr="00CC462E">
        <w:rPr>
          <w:rFonts w:ascii="Times New Roman" w:eastAsia="標楷體" w:hAnsi="Times New Roman" w:cs="Times New Roman"/>
          <w:sz w:val="32"/>
          <w:szCs w:val="32"/>
        </w:rPr>
        <w:t xml:space="preserve">        </w:t>
      </w:r>
    </w:p>
    <w:p w:rsidR="002C3BCA" w:rsidRPr="00CC462E" w:rsidRDefault="002C3BCA" w:rsidP="00310B0C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sz w:val="32"/>
          <w:szCs w:val="32"/>
        </w:rPr>
        <w:br w:type="page"/>
      </w:r>
      <w:bookmarkStart w:id="4" w:name="_Hlk80792162"/>
      <w:r w:rsidRPr="00CC462E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06621C5B" wp14:editId="7CE68E85">
                <wp:simplePos x="0" y="0"/>
                <wp:positionH relativeFrom="margin">
                  <wp:posOffset>4935220</wp:posOffset>
                </wp:positionH>
                <wp:positionV relativeFrom="paragraph">
                  <wp:posOffset>-7620</wp:posOffset>
                </wp:positionV>
                <wp:extent cx="868680" cy="361950"/>
                <wp:effectExtent l="0" t="0" r="26670" b="1905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7B" w:rsidRPr="00277600" w:rsidRDefault="00361D7B" w:rsidP="002C3BCA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1C5B" id="_x0000_s1029" type="#_x0000_t202" style="position:absolute;left:0;text-align:left;margin-left:388.6pt;margin-top:-.6pt;width:68.4pt;height:28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">
                <v:textbox>
                  <w:txbxContent>
                    <w:p w:rsidR="00361D7B" w:rsidRPr="00277600" w:rsidRDefault="00361D7B" w:rsidP="002C3BCA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462E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w w:val="98"/>
          <w:sz w:val="36"/>
          <w:szCs w:val="34"/>
        </w:rPr>
      </w:pP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「</w:t>
      </w: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11</w:t>
      </w:r>
      <w:r w:rsidR="00310B0C" w:rsidRPr="00CC462E">
        <w:rPr>
          <w:rFonts w:ascii="Times New Roman" w:eastAsia="標楷體" w:hAnsi="Times New Roman" w:cs="Times New Roman" w:hint="eastAsia"/>
          <w:w w:val="98"/>
          <w:sz w:val="36"/>
          <w:szCs w:val="34"/>
        </w:rPr>
        <w:t>1</w:t>
      </w: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學年度健康體位績優學校遴選」學校近</w:t>
      </w: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3</w:t>
      </w: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年</w:t>
      </w:r>
      <w:bookmarkStart w:id="5" w:name="_Hlk80889934"/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學生體位變化情形一覽表</w:t>
      </w:r>
      <w:bookmarkEnd w:id="5"/>
      <w:r w:rsidRPr="00CC462E">
        <w:rPr>
          <w:rFonts w:ascii="Times New Roman" w:eastAsia="標楷體" w:hAnsi="Times New Roman" w:cs="Times New Roman"/>
          <w:b/>
          <w:w w:val="98"/>
          <w:sz w:val="36"/>
          <w:szCs w:val="34"/>
        </w:rPr>
        <w:t>(</w:t>
      </w:r>
      <w:r w:rsidRPr="00CC462E">
        <w:rPr>
          <w:rFonts w:ascii="Times New Roman" w:eastAsia="標楷體" w:hAnsi="Times New Roman" w:cs="Times New Roman"/>
          <w:b/>
          <w:w w:val="98"/>
          <w:sz w:val="36"/>
          <w:szCs w:val="34"/>
        </w:rPr>
        <w:t>國小版</w:t>
      </w:r>
      <w:r w:rsidRPr="00CC462E">
        <w:rPr>
          <w:rFonts w:ascii="Times New Roman" w:eastAsia="標楷體" w:hAnsi="Times New Roman" w:cs="Times New Roman"/>
          <w:b/>
          <w:w w:val="98"/>
          <w:sz w:val="36"/>
          <w:szCs w:val="34"/>
        </w:rPr>
        <w:t>)</w:t>
      </w:r>
    </w:p>
    <w:p w:rsidR="002C3BCA" w:rsidRPr="00CC462E" w:rsidRDefault="002C3BCA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CC462E">
        <w:rPr>
          <w:rFonts w:ascii="Cambria Math" w:eastAsia="標楷體" w:hAnsi="Cambria Math" w:cs="Cambria Math"/>
          <w:sz w:val="24"/>
          <w:szCs w:val="28"/>
        </w:rPr>
        <w:t>◎</w:t>
      </w:r>
      <w:r w:rsidRPr="00CC462E">
        <w:rPr>
          <w:rFonts w:ascii="Times New Roman" w:eastAsia="標楷體" w:hAnsi="Times New Roman" w:cs="Times New Roman"/>
          <w:sz w:val="24"/>
          <w:szCs w:val="28"/>
        </w:rPr>
        <w:t>填寫說明：</w:t>
      </w:r>
    </w:p>
    <w:p w:rsidR="002C3BCA" w:rsidRPr="00CC462E" w:rsidRDefault="002C3BCA" w:rsidP="00D73AFF">
      <w:pPr>
        <w:pStyle w:val="a5"/>
        <w:numPr>
          <w:ilvl w:val="0"/>
          <w:numId w:val="13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bookmarkStart w:id="6" w:name="_Hlk83301232"/>
      <w:r w:rsidRPr="00CC462E">
        <w:rPr>
          <w:rFonts w:ascii="Times New Roman" w:eastAsia="標楷體" w:hAnsi="Times New Roman" w:cs="Times New Roman" w:hint="eastAsia"/>
          <w:sz w:val="24"/>
          <w:szCs w:val="28"/>
        </w:rPr>
        <w:t>請以學生健康資訊系統</w:t>
      </w:r>
      <w:r w:rsidR="004C4A83" w:rsidRPr="00CC462E">
        <w:rPr>
          <w:rFonts w:ascii="Times New Roman" w:eastAsia="標楷體" w:hAnsi="Times New Roman" w:cs="Times New Roman" w:hint="eastAsia"/>
          <w:sz w:val="24"/>
          <w:szCs w:val="28"/>
        </w:rPr>
        <w:t>及</w:t>
      </w:r>
      <w:r w:rsidR="004C4A83" w:rsidRPr="00CC462E">
        <w:rPr>
          <w:rFonts w:ascii="Times New Roman" w:eastAsia="標楷體" w:hAnsi="Times New Roman" w:cs="Times New Roman" w:hint="eastAsia"/>
          <w:sz w:val="24"/>
          <w:szCs w:val="28"/>
        </w:rPr>
        <w:t>11</w:t>
      </w:r>
      <w:r w:rsidR="00310B0C" w:rsidRPr="00CC462E">
        <w:rPr>
          <w:rFonts w:ascii="Times New Roman" w:eastAsia="標楷體" w:hAnsi="Times New Roman" w:cs="Times New Roman" w:hint="eastAsia"/>
          <w:sz w:val="24"/>
          <w:szCs w:val="28"/>
        </w:rPr>
        <w:t>1</w:t>
      </w:r>
      <w:r w:rsidR="004C4A83" w:rsidRPr="00CC462E">
        <w:rPr>
          <w:rFonts w:ascii="Times New Roman" w:eastAsia="標楷體" w:hAnsi="Times New Roman" w:cs="Times New Roman" w:hint="eastAsia"/>
          <w:sz w:val="24"/>
          <w:szCs w:val="28"/>
        </w:rPr>
        <w:t>學年度學生健康檢查</w:t>
      </w:r>
      <w:r w:rsidRPr="00CC462E">
        <w:rPr>
          <w:rFonts w:ascii="Times New Roman" w:eastAsia="標楷體" w:hAnsi="Times New Roman" w:cs="Times New Roman" w:hint="eastAsia"/>
          <w:sz w:val="24"/>
          <w:szCs w:val="28"/>
        </w:rPr>
        <w:t>數據填寫，並以「同一群體之學生」檢視。</w:t>
      </w:r>
    </w:p>
    <w:p w:rsidR="002C3BCA" w:rsidRPr="00CC462E" w:rsidRDefault="002C3BCA" w:rsidP="00D73AFF">
      <w:pPr>
        <w:pStyle w:val="a5"/>
        <w:numPr>
          <w:ilvl w:val="0"/>
          <w:numId w:val="13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CC462E">
        <w:rPr>
          <w:rFonts w:ascii="Times New Roman" w:eastAsia="標楷體" w:hAnsi="Times New Roman" w:cs="Times New Roman" w:hint="eastAsia"/>
          <w:sz w:val="24"/>
          <w:szCs w:val="28"/>
        </w:rPr>
        <w:t>僅需填寫</w:t>
      </w:r>
      <w:r w:rsidR="00403515" w:rsidRPr="00CC462E">
        <w:rPr>
          <w:rFonts w:ascii="Times New Roman" w:eastAsia="標楷體" w:hAnsi="Times New Roman" w:cs="Times New Roman" w:hint="eastAsia"/>
          <w:sz w:val="24"/>
          <w:szCs w:val="28"/>
        </w:rPr>
        <w:t>五、</w:t>
      </w:r>
      <w:r w:rsidRPr="00CC462E">
        <w:rPr>
          <w:rFonts w:ascii="Times New Roman" w:eastAsia="標楷體" w:hAnsi="Times New Roman" w:cs="Times New Roman" w:hint="eastAsia"/>
          <w:sz w:val="24"/>
          <w:szCs w:val="28"/>
        </w:rPr>
        <w:t>六年級學生資料。</w:t>
      </w:r>
    </w:p>
    <w:bookmarkEnd w:id="6"/>
    <w:p w:rsidR="002C3BCA" w:rsidRPr="00CC462E" w:rsidRDefault="002C3BCA" w:rsidP="002C3BCA"/>
    <w:tbl>
      <w:tblPr>
        <w:tblStyle w:val="ad"/>
        <w:tblpPr w:leftFromText="180" w:rightFromText="180" w:vertAnchor="text" w:tblpY="1"/>
        <w:tblOverlap w:val="never"/>
        <w:tblW w:w="91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6"/>
        <w:gridCol w:w="2561"/>
        <w:gridCol w:w="2554"/>
        <w:gridCol w:w="2554"/>
      </w:tblGrid>
      <w:tr w:rsidR="00CC462E" w:rsidRPr="00CC462E" w:rsidTr="00A07B2E">
        <w:trPr>
          <w:trHeight w:val="510"/>
        </w:trPr>
        <w:tc>
          <w:tcPr>
            <w:tcW w:w="1486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310B0C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CC462E">
              <w:rPr>
                <w:rFonts w:ascii="Times New Roman" w:eastAsia="標楷體" w:hAnsi="Times New Roman" w:cs="Times New Roman"/>
                <w:sz w:val="18"/>
                <w:szCs w:val="20"/>
              </w:rPr>
              <w:t>（現為五年級）</w:t>
            </w:r>
          </w:p>
        </w:tc>
        <w:tc>
          <w:tcPr>
            <w:tcW w:w="2561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</w:tr>
      <w:tr w:rsidR="00CC462E" w:rsidRPr="00CC462E" w:rsidTr="00A07B2E">
        <w:trPr>
          <w:trHeight w:val="510"/>
        </w:trPr>
        <w:tc>
          <w:tcPr>
            <w:tcW w:w="1486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561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486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561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486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561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486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561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</w:tbl>
    <w:p w:rsidR="002C3BCA" w:rsidRPr="00CC462E" w:rsidRDefault="002C3BCA" w:rsidP="002C3BCA"/>
    <w:tbl>
      <w:tblPr>
        <w:tblStyle w:val="ad"/>
        <w:tblpPr w:leftFromText="180" w:rightFromText="180" w:vertAnchor="text" w:tblpY="1"/>
        <w:tblOverlap w:val="never"/>
        <w:tblW w:w="91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88"/>
        <w:gridCol w:w="2565"/>
        <w:gridCol w:w="2558"/>
        <w:gridCol w:w="2558"/>
      </w:tblGrid>
      <w:tr w:rsidR="00CC462E" w:rsidRPr="00CC462E" w:rsidTr="00A07B2E">
        <w:trPr>
          <w:trHeight w:val="510"/>
        </w:trPr>
        <w:tc>
          <w:tcPr>
            <w:tcW w:w="148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CC462E">
              <w:rPr>
                <w:rFonts w:ascii="Times New Roman" w:eastAsia="標楷體" w:hAnsi="Times New Roman" w:cs="Times New Roman"/>
                <w:sz w:val="18"/>
                <w:szCs w:val="20"/>
              </w:rPr>
              <w:t>（現為六年級）</w:t>
            </w:r>
          </w:p>
        </w:tc>
        <w:tc>
          <w:tcPr>
            <w:tcW w:w="2565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</w:tr>
      <w:tr w:rsidR="00CC462E" w:rsidRPr="00CC462E" w:rsidTr="00A07B2E">
        <w:trPr>
          <w:trHeight w:val="510"/>
        </w:trPr>
        <w:tc>
          <w:tcPr>
            <w:tcW w:w="1488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565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488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565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488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565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488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565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558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</w:tr>
    </w:tbl>
    <w:bookmarkEnd w:id="4"/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sz w:val="36"/>
          <w:szCs w:val="36"/>
        </w:rPr>
        <w:br w:type="textWrapping" w:clear="all"/>
      </w:r>
    </w:p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CC462E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CC462E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CC462E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CC462E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CC462E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403515" w:rsidRPr="00CC462E" w:rsidRDefault="00403515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CC462E">
        <w:rPr>
          <w:rFonts w:ascii="Times New Roman" w:eastAsia="標楷體" w:hAnsi="Times New Roman" w:cs="Times New Roman"/>
          <w:noProof/>
          <w:sz w:val="36"/>
          <w:szCs w:val="36"/>
          <w:lang w:val="en-US" w:bidi="ar-SA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33F67EC0" wp14:editId="12695E19">
                <wp:simplePos x="0" y="0"/>
                <wp:positionH relativeFrom="margin">
                  <wp:posOffset>4838700</wp:posOffset>
                </wp:positionH>
                <wp:positionV relativeFrom="paragraph">
                  <wp:posOffset>7620</wp:posOffset>
                </wp:positionV>
                <wp:extent cx="958215" cy="361950"/>
                <wp:effectExtent l="0" t="0" r="13335" b="1905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D7B" w:rsidRPr="00277600" w:rsidRDefault="00361D7B" w:rsidP="002C3BCA">
                            <w:pPr>
                              <w:spacing w:line="240" w:lineRule="exact"/>
                              <w:rPr>
                                <w:rFonts w:ascii="Times New Roman" w:eastAsia="標楷體" w:hAnsi="Times New Roman"/>
                                <w:sz w:val="32"/>
                              </w:rPr>
                            </w:pPr>
                            <w:r w:rsidRPr="00277600">
                              <w:rPr>
                                <w:rFonts w:ascii="Times New Roman" w:eastAsia="標楷體" w:hAnsi="Times New Roman" w:hint="eastAsia"/>
                                <w:sz w:val="32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67EC0" id="_x0000_s1030" type="#_x0000_t202" style="position:absolute;left:0;text-align:left;margin-left:381pt;margin-top:.6pt;width:75.45pt;height:28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">
                <v:textbox>
                  <w:txbxContent>
                    <w:p w:rsidR="00361D7B" w:rsidRPr="00277600" w:rsidRDefault="00361D7B" w:rsidP="002C3BCA">
                      <w:pPr>
                        <w:spacing w:line="240" w:lineRule="exact"/>
                        <w:rPr>
                          <w:rFonts w:ascii="Times New Roman" w:eastAsia="標楷體" w:hAnsi="Times New Roman"/>
                          <w:sz w:val="32"/>
                        </w:rPr>
                      </w:pPr>
                      <w:r w:rsidRPr="00277600">
                        <w:rPr>
                          <w:rFonts w:ascii="Times New Roman" w:eastAsia="標楷體" w:hAnsi="Times New Roman" w:hint="eastAsia"/>
                          <w:sz w:val="32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  <w:sz w:val="32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462E">
        <w:rPr>
          <w:rFonts w:ascii="Times New Roman" w:eastAsia="標楷體" w:hAnsi="Times New Roman" w:cs="Times New Roman"/>
          <w:sz w:val="36"/>
          <w:szCs w:val="36"/>
        </w:rPr>
        <w:t>教育部國民及學前教育署</w:t>
      </w:r>
    </w:p>
    <w:p w:rsidR="002C3BCA" w:rsidRPr="00CC462E" w:rsidRDefault="002C3BCA" w:rsidP="002C3BCA">
      <w:pPr>
        <w:snapToGrid w:val="0"/>
        <w:spacing w:line="480" w:lineRule="exact"/>
        <w:ind w:right="28"/>
        <w:jc w:val="center"/>
        <w:rPr>
          <w:rFonts w:ascii="Times New Roman" w:eastAsia="標楷體" w:hAnsi="Times New Roman" w:cs="Times New Roman"/>
          <w:w w:val="98"/>
          <w:sz w:val="36"/>
          <w:szCs w:val="34"/>
        </w:rPr>
      </w:pP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「</w:t>
      </w: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11</w:t>
      </w:r>
      <w:r w:rsidR="00A453AE" w:rsidRPr="00CC462E">
        <w:rPr>
          <w:rFonts w:ascii="Times New Roman" w:eastAsia="標楷體" w:hAnsi="Times New Roman" w:cs="Times New Roman" w:hint="eastAsia"/>
          <w:w w:val="98"/>
          <w:sz w:val="36"/>
          <w:szCs w:val="34"/>
        </w:rPr>
        <w:t>1</w:t>
      </w: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學年度健康體位績優學校遴選」學校近</w:t>
      </w:r>
      <w:r w:rsidRPr="00CC462E">
        <w:rPr>
          <w:rFonts w:ascii="Times New Roman" w:eastAsia="標楷體" w:hAnsi="Times New Roman" w:cs="Times New Roman" w:hint="eastAsia"/>
          <w:w w:val="98"/>
          <w:sz w:val="36"/>
          <w:szCs w:val="34"/>
        </w:rPr>
        <w:t>3</w:t>
      </w:r>
      <w:r w:rsidRPr="00CC462E">
        <w:rPr>
          <w:rFonts w:ascii="Times New Roman" w:eastAsia="標楷體" w:hAnsi="Times New Roman" w:cs="Times New Roman"/>
          <w:w w:val="98"/>
          <w:sz w:val="36"/>
          <w:szCs w:val="34"/>
        </w:rPr>
        <w:t>年學生體位變化情形一覽表</w:t>
      </w:r>
      <w:r w:rsidRPr="00CC462E">
        <w:rPr>
          <w:rFonts w:ascii="Times New Roman" w:eastAsia="標楷體" w:hAnsi="Times New Roman" w:cs="Times New Roman"/>
          <w:b/>
          <w:w w:val="98"/>
          <w:sz w:val="36"/>
          <w:szCs w:val="34"/>
        </w:rPr>
        <w:t>(</w:t>
      </w:r>
      <w:r w:rsidRPr="00CC462E">
        <w:rPr>
          <w:rFonts w:ascii="Times New Roman" w:eastAsia="標楷體" w:hAnsi="Times New Roman" w:cs="Times New Roman"/>
          <w:b/>
          <w:w w:val="98"/>
          <w:sz w:val="36"/>
          <w:szCs w:val="34"/>
        </w:rPr>
        <w:t>國中、高中版</w:t>
      </w:r>
      <w:r w:rsidRPr="00CC462E">
        <w:rPr>
          <w:rFonts w:ascii="Times New Roman" w:eastAsia="標楷體" w:hAnsi="Times New Roman" w:cs="Times New Roman"/>
          <w:b/>
          <w:w w:val="98"/>
          <w:sz w:val="36"/>
          <w:szCs w:val="34"/>
        </w:rPr>
        <w:t>)</w:t>
      </w:r>
    </w:p>
    <w:p w:rsidR="002C3BCA" w:rsidRPr="00CC462E" w:rsidRDefault="002C3BCA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  <w:r w:rsidRPr="00CC462E">
        <w:rPr>
          <w:rFonts w:ascii="Cambria Math" w:eastAsia="標楷體" w:hAnsi="Cambria Math" w:cs="Cambria Math"/>
          <w:sz w:val="24"/>
          <w:szCs w:val="28"/>
        </w:rPr>
        <w:t>◎</w:t>
      </w:r>
      <w:r w:rsidRPr="00CC462E">
        <w:rPr>
          <w:rFonts w:ascii="Times New Roman" w:eastAsia="標楷體" w:hAnsi="Times New Roman" w:cs="Times New Roman"/>
          <w:sz w:val="24"/>
          <w:szCs w:val="28"/>
        </w:rPr>
        <w:t>填寫說明：</w:t>
      </w:r>
    </w:p>
    <w:p w:rsidR="00403515" w:rsidRPr="00CC462E" w:rsidRDefault="00403515" w:rsidP="00D73AFF">
      <w:pPr>
        <w:pStyle w:val="a5"/>
        <w:numPr>
          <w:ilvl w:val="0"/>
          <w:numId w:val="18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CC462E">
        <w:rPr>
          <w:rFonts w:ascii="Times New Roman" w:eastAsia="標楷體" w:hAnsi="Times New Roman" w:cs="Times New Roman" w:hint="eastAsia"/>
          <w:sz w:val="24"/>
          <w:szCs w:val="28"/>
        </w:rPr>
        <w:t>請以學生健康資訊系統</w:t>
      </w:r>
      <w:r w:rsidR="004C4A83" w:rsidRPr="00CC462E">
        <w:rPr>
          <w:rFonts w:ascii="Times New Roman" w:eastAsia="標楷體" w:hAnsi="Times New Roman" w:cs="Times New Roman"/>
          <w:sz w:val="24"/>
          <w:szCs w:val="28"/>
        </w:rPr>
        <w:t>及</w:t>
      </w:r>
      <w:r w:rsidR="004C4A83" w:rsidRPr="00CC462E">
        <w:rPr>
          <w:rFonts w:ascii="Times New Roman" w:eastAsia="標楷體" w:hAnsi="Times New Roman" w:cs="Times New Roman"/>
          <w:sz w:val="24"/>
          <w:szCs w:val="28"/>
        </w:rPr>
        <w:t>11</w:t>
      </w:r>
      <w:r w:rsidR="00A453AE" w:rsidRPr="00CC462E">
        <w:rPr>
          <w:rFonts w:ascii="Times New Roman" w:eastAsia="標楷體" w:hAnsi="Times New Roman" w:cs="Times New Roman" w:hint="eastAsia"/>
          <w:sz w:val="24"/>
          <w:szCs w:val="28"/>
        </w:rPr>
        <w:t>1</w:t>
      </w:r>
      <w:r w:rsidR="004C4A83" w:rsidRPr="00CC462E">
        <w:rPr>
          <w:rFonts w:ascii="Times New Roman" w:eastAsia="標楷體" w:hAnsi="Times New Roman" w:cs="Times New Roman"/>
          <w:sz w:val="24"/>
          <w:szCs w:val="28"/>
        </w:rPr>
        <w:t>學年度學生健康檢查</w:t>
      </w:r>
      <w:r w:rsidRPr="00CC462E">
        <w:rPr>
          <w:rFonts w:ascii="Times New Roman" w:eastAsia="標楷體" w:hAnsi="Times New Roman" w:cs="Times New Roman" w:hint="eastAsia"/>
          <w:sz w:val="24"/>
          <w:szCs w:val="28"/>
        </w:rPr>
        <w:t>數據填寫，並以「同一群體之學生」檢視。</w:t>
      </w:r>
    </w:p>
    <w:p w:rsidR="00403515" w:rsidRPr="00CC462E" w:rsidRDefault="00403515" w:rsidP="00D73AFF">
      <w:pPr>
        <w:pStyle w:val="a5"/>
        <w:numPr>
          <w:ilvl w:val="0"/>
          <w:numId w:val="18"/>
        </w:numPr>
        <w:spacing w:line="360" w:lineRule="exact"/>
        <w:ind w:left="284" w:hanging="284"/>
        <w:rPr>
          <w:rFonts w:ascii="Times New Roman" w:eastAsia="標楷體" w:hAnsi="Times New Roman" w:cs="Times New Roman"/>
          <w:sz w:val="24"/>
          <w:szCs w:val="28"/>
        </w:rPr>
      </w:pPr>
      <w:r w:rsidRPr="00CC462E">
        <w:rPr>
          <w:rFonts w:ascii="Times New Roman" w:eastAsia="標楷體" w:hAnsi="Times New Roman" w:cs="Times New Roman" w:hint="eastAsia"/>
          <w:sz w:val="24"/>
          <w:szCs w:val="28"/>
        </w:rPr>
        <w:t>僅需填寫二、三年級學生資料。</w:t>
      </w:r>
    </w:p>
    <w:p w:rsidR="00403515" w:rsidRPr="00CC462E" w:rsidRDefault="00403515" w:rsidP="002C3BCA">
      <w:pPr>
        <w:spacing w:line="360" w:lineRule="exact"/>
        <w:rPr>
          <w:rFonts w:ascii="Times New Roman" w:eastAsia="標楷體" w:hAnsi="Times New Roman" w:cs="Times New Roman"/>
          <w:sz w:val="24"/>
          <w:szCs w:val="28"/>
        </w:rPr>
      </w:pPr>
    </w:p>
    <w:tbl>
      <w:tblPr>
        <w:tblStyle w:val="ad"/>
        <w:tblW w:w="67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619"/>
        <w:gridCol w:w="2544"/>
        <w:gridCol w:w="2544"/>
      </w:tblGrid>
      <w:tr w:rsidR="00CC462E" w:rsidRPr="00CC462E" w:rsidTr="00A07B2E">
        <w:trPr>
          <w:trHeight w:val="510"/>
        </w:trPr>
        <w:tc>
          <w:tcPr>
            <w:tcW w:w="1619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0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學年入學</w:t>
            </w:r>
            <w:r w:rsidRPr="00CC462E">
              <w:rPr>
                <w:rFonts w:ascii="Times New Roman" w:eastAsia="標楷體" w:hAnsi="Times New Roman" w:cs="Times New Roman"/>
                <w:sz w:val="18"/>
                <w:szCs w:val="24"/>
              </w:rPr>
              <w:t>（現為二年級）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</w:t>
            </w:r>
            <w:r w:rsidRPr="00CC462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0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上學期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1</w:t>
            </w:r>
            <w:r w:rsidRPr="00CC462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上學期</w:t>
            </w:r>
          </w:p>
        </w:tc>
      </w:tr>
      <w:tr w:rsidR="00CC462E" w:rsidRPr="00CC462E" w:rsidTr="00A07B2E">
        <w:trPr>
          <w:trHeight w:val="510"/>
        </w:trPr>
        <w:tc>
          <w:tcPr>
            <w:tcW w:w="1619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過輕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619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適中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619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過重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2C3BCA" w:rsidRPr="00CC462E" w:rsidTr="00A07B2E">
        <w:trPr>
          <w:trHeight w:val="510"/>
        </w:trPr>
        <w:tc>
          <w:tcPr>
            <w:tcW w:w="1619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>肥胖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  <w:tc>
          <w:tcPr>
            <w:tcW w:w="254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</w:tbl>
    <w:p w:rsidR="002C3BCA" w:rsidRPr="00CC462E" w:rsidRDefault="002C3BCA" w:rsidP="002C3BCA">
      <w:pPr>
        <w:rPr>
          <w:rFonts w:ascii="Times New Roman" w:eastAsia="標楷體" w:hAnsi="Times New Roman" w:cs="Times New Roman"/>
        </w:rPr>
      </w:pPr>
    </w:p>
    <w:tbl>
      <w:tblPr>
        <w:tblStyle w:val="ad"/>
        <w:tblW w:w="9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37"/>
        <w:gridCol w:w="2570"/>
        <w:gridCol w:w="2614"/>
        <w:gridCol w:w="2447"/>
      </w:tblGrid>
      <w:tr w:rsidR="00CC462E" w:rsidRPr="00CC462E" w:rsidTr="00A07B2E">
        <w:trPr>
          <w:trHeight w:val="510"/>
        </w:trPr>
        <w:tc>
          <w:tcPr>
            <w:tcW w:w="1537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學年入學</w:t>
            </w:r>
            <w:r w:rsidRPr="00CC462E">
              <w:rPr>
                <w:rFonts w:ascii="Times New Roman" w:eastAsia="標楷體" w:hAnsi="Times New Roman" w:cs="Times New Roman"/>
                <w:sz w:val="18"/>
                <w:szCs w:val="18"/>
              </w:rPr>
              <w:t>（現為三年級）</w:t>
            </w:r>
          </w:p>
        </w:tc>
        <w:tc>
          <w:tcPr>
            <w:tcW w:w="2570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10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61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0</w:t>
            </w: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  <w:tc>
          <w:tcPr>
            <w:tcW w:w="2447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</w:t>
            </w:r>
            <w:r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學年度</w:t>
            </w:r>
            <w:r w:rsidR="00A453AE" w:rsidRPr="00CC462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上學期</w:t>
            </w:r>
          </w:p>
        </w:tc>
      </w:tr>
      <w:tr w:rsidR="00CC462E" w:rsidRPr="00CC462E" w:rsidTr="00A07B2E">
        <w:trPr>
          <w:trHeight w:val="510"/>
        </w:trPr>
        <w:tc>
          <w:tcPr>
            <w:tcW w:w="1537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過輕</w:t>
            </w:r>
          </w:p>
        </w:tc>
        <w:tc>
          <w:tcPr>
            <w:tcW w:w="2570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61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447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537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適中</w:t>
            </w:r>
          </w:p>
        </w:tc>
        <w:tc>
          <w:tcPr>
            <w:tcW w:w="2570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61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447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CC462E" w:rsidRPr="00CC462E" w:rsidTr="00A07B2E">
        <w:trPr>
          <w:trHeight w:val="510"/>
        </w:trPr>
        <w:tc>
          <w:tcPr>
            <w:tcW w:w="1537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過重</w:t>
            </w:r>
          </w:p>
        </w:tc>
        <w:tc>
          <w:tcPr>
            <w:tcW w:w="2570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61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447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  <w:tr w:rsidR="002C3BCA" w:rsidRPr="00CC462E" w:rsidTr="00A07B2E">
        <w:trPr>
          <w:trHeight w:val="510"/>
        </w:trPr>
        <w:tc>
          <w:tcPr>
            <w:tcW w:w="1537" w:type="dxa"/>
          </w:tcPr>
          <w:p w:rsidR="002C3BCA" w:rsidRPr="00CC462E" w:rsidRDefault="002C3BCA" w:rsidP="00A07B2E">
            <w:pPr>
              <w:spacing w:beforeLines="50" w:before="180"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>肥胖</w:t>
            </w:r>
          </w:p>
        </w:tc>
        <w:tc>
          <w:tcPr>
            <w:tcW w:w="2570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614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2447" w:type="dxa"/>
            <w:vAlign w:val="center"/>
          </w:tcPr>
          <w:p w:rsidR="002C3BCA" w:rsidRPr="00CC462E" w:rsidRDefault="002C3BCA" w:rsidP="00A07B2E">
            <w:pPr>
              <w:spacing w:line="220" w:lineRule="exact"/>
              <w:jc w:val="right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CC462E">
              <w:rPr>
                <w:rFonts w:ascii="Times New Roman" w:eastAsia="標楷體" w:hAnsi="Times New Roman" w:cs="Times New Roman"/>
                <w:sz w:val="20"/>
                <w:szCs w:val="24"/>
              </w:rPr>
              <w:t xml:space="preserve">% </w:t>
            </w:r>
          </w:p>
        </w:tc>
      </w:tr>
    </w:tbl>
    <w:p w:rsidR="002C3BCA" w:rsidRPr="00CC462E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2C3BCA" w:rsidRPr="00CC462E" w:rsidRDefault="002C3BCA" w:rsidP="002C3BCA">
      <w:pPr>
        <w:snapToGrid w:val="0"/>
        <w:spacing w:line="360" w:lineRule="auto"/>
        <w:ind w:left="2092" w:right="2191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p w:rsidR="0036414B" w:rsidRPr="00CC462E" w:rsidRDefault="0036414B" w:rsidP="00B81298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36414B" w:rsidRPr="00CC462E" w:rsidSect="008961E8">
      <w:footerReference w:type="default" r:id="rId8"/>
      <w:pgSz w:w="11906" w:h="16838"/>
      <w:pgMar w:top="720" w:right="1416" w:bottom="720" w:left="1276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E25" w:rsidRDefault="00DF1E25">
      <w:r>
        <w:separator/>
      </w:r>
    </w:p>
  </w:endnote>
  <w:endnote w:type="continuationSeparator" w:id="0">
    <w:p w:rsidR="00DF1E25" w:rsidRDefault="00DF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7" w:usb1="00000000" w:usb2="00000000" w:usb3="00000000" w:csb0="00000011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7759573"/>
      <w:docPartObj>
        <w:docPartGallery w:val="Page Numbers (Bottom of Page)"/>
        <w:docPartUnique/>
      </w:docPartObj>
    </w:sdtPr>
    <w:sdtEndPr/>
    <w:sdtContent>
      <w:p w:rsidR="00361D7B" w:rsidRDefault="00361D7B">
        <w:pPr>
          <w:pStyle w:val="ab"/>
          <w:jc w:val="center"/>
        </w:pPr>
        <w:r>
          <w:rPr>
            <w:lang w:val="en-US"/>
          </w:rPr>
          <w:fldChar w:fldCharType="begin"/>
        </w:r>
        <w:r>
          <w:instrText>PAGE   \* MERGEFORMAT</w:instrText>
        </w:r>
        <w:r>
          <w:rPr>
            <w:lang w:val="en-US"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1D7B" w:rsidRDefault="00361D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E25" w:rsidRDefault="00DF1E25">
      <w:r>
        <w:separator/>
      </w:r>
    </w:p>
  </w:footnote>
  <w:footnote w:type="continuationSeparator" w:id="0">
    <w:p w:rsidR="00DF1E25" w:rsidRDefault="00DF1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3EF"/>
    <w:multiLevelType w:val="hybridMultilevel"/>
    <w:tmpl w:val="B8041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294F32"/>
    <w:multiLevelType w:val="hybridMultilevel"/>
    <w:tmpl w:val="E28A63E8"/>
    <w:lvl w:ilvl="0" w:tplc="E9FAD472">
      <w:start w:val="1"/>
      <w:numFmt w:val="taiwaneseCountingThousand"/>
      <w:lvlText w:val="%1、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047B59"/>
    <w:multiLevelType w:val="hybridMultilevel"/>
    <w:tmpl w:val="8DDA8102"/>
    <w:lvl w:ilvl="0" w:tplc="1D42DF26">
      <w:start w:val="2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04B4A"/>
    <w:multiLevelType w:val="hybridMultilevel"/>
    <w:tmpl w:val="7954EE0E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16EF7C4">
      <w:numFmt w:val="bullet"/>
      <w:lvlText w:val="●"/>
      <w:lvlJc w:val="left"/>
      <w:pPr>
        <w:ind w:left="765" w:hanging="28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B55479"/>
    <w:multiLevelType w:val="hybridMultilevel"/>
    <w:tmpl w:val="B80415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605F15"/>
    <w:multiLevelType w:val="hybridMultilevel"/>
    <w:tmpl w:val="AF641D36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022B4F"/>
    <w:multiLevelType w:val="hybridMultilevel"/>
    <w:tmpl w:val="B880B80E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FDD77CE"/>
    <w:multiLevelType w:val="hybridMultilevel"/>
    <w:tmpl w:val="E28A63E8"/>
    <w:lvl w:ilvl="0" w:tplc="E9FAD472">
      <w:start w:val="1"/>
      <w:numFmt w:val="taiwaneseCountingThousand"/>
      <w:lvlText w:val="%1、"/>
      <w:lvlJc w:val="left"/>
      <w:pPr>
        <w:ind w:left="10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7160913"/>
    <w:multiLevelType w:val="hybridMultilevel"/>
    <w:tmpl w:val="ED40433C"/>
    <w:lvl w:ilvl="0" w:tplc="A6E66C94">
      <w:start w:val="1"/>
      <w:numFmt w:val="decimal"/>
      <w:lvlText w:val="%1."/>
      <w:lvlJc w:val="left"/>
      <w:pPr>
        <w:ind w:left="153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9" w15:restartNumberingAfterBreak="0">
    <w:nsid w:val="3849028C"/>
    <w:multiLevelType w:val="hybridMultilevel"/>
    <w:tmpl w:val="01DEDE22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3A6BBC"/>
    <w:multiLevelType w:val="hybridMultilevel"/>
    <w:tmpl w:val="13A4D958"/>
    <w:lvl w:ilvl="0" w:tplc="775EF090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A4168E84">
      <w:start w:val="1"/>
      <w:numFmt w:val="decimal"/>
      <w:lvlText w:val="%2."/>
      <w:lvlJc w:val="left"/>
      <w:pPr>
        <w:ind w:left="16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3EC95C21"/>
    <w:multiLevelType w:val="hybridMultilevel"/>
    <w:tmpl w:val="500430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8F5D36"/>
    <w:multiLevelType w:val="hybridMultilevel"/>
    <w:tmpl w:val="45F090C6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D2259D2"/>
    <w:multiLevelType w:val="hybridMultilevel"/>
    <w:tmpl w:val="74FA2A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0CF4920"/>
    <w:multiLevelType w:val="hybridMultilevel"/>
    <w:tmpl w:val="4D32C618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7BC0AA7"/>
    <w:multiLevelType w:val="hybridMultilevel"/>
    <w:tmpl w:val="B1A8F0D4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F2D1293"/>
    <w:multiLevelType w:val="hybridMultilevel"/>
    <w:tmpl w:val="7466D630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D10C00"/>
    <w:multiLevelType w:val="hybridMultilevel"/>
    <w:tmpl w:val="7954EE0E"/>
    <w:lvl w:ilvl="0" w:tplc="64244A1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D16EF7C4">
      <w:numFmt w:val="bullet"/>
      <w:lvlText w:val="●"/>
      <w:lvlJc w:val="left"/>
      <w:pPr>
        <w:ind w:left="765" w:hanging="285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8862AAC"/>
    <w:multiLevelType w:val="hybridMultilevel"/>
    <w:tmpl w:val="AB1E07EA"/>
    <w:lvl w:ilvl="0" w:tplc="1C30D50E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E1C0337"/>
    <w:multiLevelType w:val="hybridMultilevel"/>
    <w:tmpl w:val="3D4E2F36"/>
    <w:lvl w:ilvl="0" w:tplc="5FA0FE98">
      <w:start w:val="1"/>
      <w:numFmt w:val="ideographLegalTraditional"/>
      <w:lvlText w:val="%1、"/>
      <w:lvlJc w:val="left"/>
      <w:pPr>
        <w:ind w:left="580" w:hanging="480"/>
      </w:pPr>
      <w:rPr>
        <w:rFonts w:hint="default"/>
      </w:rPr>
    </w:lvl>
    <w:lvl w:ilvl="1" w:tplc="E9FAD472">
      <w:start w:val="1"/>
      <w:numFmt w:val="taiwaneseCountingThousand"/>
      <w:lvlText w:val="%2、"/>
      <w:lvlJc w:val="left"/>
      <w:pPr>
        <w:ind w:left="1060" w:hanging="480"/>
      </w:pPr>
      <w:rPr>
        <w:rFonts w:hint="default"/>
      </w:rPr>
    </w:lvl>
    <w:lvl w:ilvl="2" w:tplc="53AE8D82">
      <w:start w:val="1"/>
      <w:numFmt w:val="taiwaneseCountingThousand"/>
      <w:lvlText w:val="（%3）"/>
      <w:lvlJc w:val="left"/>
      <w:pPr>
        <w:ind w:left="145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020" w:hanging="480"/>
      </w:pPr>
    </w:lvl>
    <w:lvl w:ilvl="4" w:tplc="04090019">
      <w:start w:val="1"/>
      <w:numFmt w:val="ideographTraditional"/>
      <w:lvlText w:val="%5、"/>
      <w:lvlJc w:val="left"/>
      <w:pPr>
        <w:ind w:left="2500" w:hanging="480"/>
      </w:pPr>
    </w:lvl>
    <w:lvl w:ilvl="5" w:tplc="0409001B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20" w15:restartNumberingAfterBreak="0">
    <w:nsid w:val="799C28A6"/>
    <w:multiLevelType w:val="hybridMultilevel"/>
    <w:tmpl w:val="071E6CEC"/>
    <w:lvl w:ilvl="0" w:tplc="1C30D50E">
      <w:numFmt w:val="bullet"/>
      <w:lvlText w:val="□"/>
      <w:lvlJc w:val="left"/>
      <w:pPr>
        <w:ind w:left="285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20"/>
  </w:num>
  <w:num w:numId="5">
    <w:abstractNumId w:val="12"/>
  </w:num>
  <w:num w:numId="6">
    <w:abstractNumId w:val="17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8"/>
  </w:num>
  <w:num w:numId="13">
    <w:abstractNumId w:val="4"/>
  </w:num>
  <w:num w:numId="14">
    <w:abstractNumId w:val="16"/>
  </w:num>
  <w:num w:numId="15">
    <w:abstractNumId w:val="13"/>
  </w:num>
  <w:num w:numId="16">
    <w:abstractNumId w:val="18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13F"/>
    <w:rsid w:val="000025AD"/>
    <w:rsid w:val="0001410A"/>
    <w:rsid w:val="00023CAD"/>
    <w:rsid w:val="00027059"/>
    <w:rsid w:val="00032FC7"/>
    <w:rsid w:val="00040036"/>
    <w:rsid w:val="00040541"/>
    <w:rsid w:val="00047F92"/>
    <w:rsid w:val="000606E5"/>
    <w:rsid w:val="00066CFF"/>
    <w:rsid w:val="000713D3"/>
    <w:rsid w:val="0007311D"/>
    <w:rsid w:val="00075535"/>
    <w:rsid w:val="00087157"/>
    <w:rsid w:val="000A2607"/>
    <w:rsid w:val="000A27C0"/>
    <w:rsid w:val="000A6EAE"/>
    <w:rsid w:val="000A75DD"/>
    <w:rsid w:val="000B0A3B"/>
    <w:rsid w:val="000C45D6"/>
    <w:rsid w:val="000D1510"/>
    <w:rsid w:val="000D2E9E"/>
    <w:rsid w:val="000D776A"/>
    <w:rsid w:val="000E4265"/>
    <w:rsid w:val="000E68F2"/>
    <w:rsid w:val="0010168C"/>
    <w:rsid w:val="0010313F"/>
    <w:rsid w:val="00110289"/>
    <w:rsid w:val="00110B03"/>
    <w:rsid w:val="0011248C"/>
    <w:rsid w:val="00114368"/>
    <w:rsid w:val="0012072E"/>
    <w:rsid w:val="00121673"/>
    <w:rsid w:val="0012282C"/>
    <w:rsid w:val="00123F09"/>
    <w:rsid w:val="00130CBD"/>
    <w:rsid w:val="00133D18"/>
    <w:rsid w:val="00137B52"/>
    <w:rsid w:val="0014351C"/>
    <w:rsid w:val="00147AC2"/>
    <w:rsid w:val="00164D09"/>
    <w:rsid w:val="0016714B"/>
    <w:rsid w:val="00171EC5"/>
    <w:rsid w:val="0018231C"/>
    <w:rsid w:val="001905C5"/>
    <w:rsid w:val="0019322B"/>
    <w:rsid w:val="001A2D40"/>
    <w:rsid w:val="001A2E3E"/>
    <w:rsid w:val="001A5FBC"/>
    <w:rsid w:val="001A6458"/>
    <w:rsid w:val="001B3595"/>
    <w:rsid w:val="001B39E0"/>
    <w:rsid w:val="001B746B"/>
    <w:rsid w:val="001C5425"/>
    <w:rsid w:val="001C656E"/>
    <w:rsid w:val="001C74CB"/>
    <w:rsid w:val="001D7B9E"/>
    <w:rsid w:val="001E3CAE"/>
    <w:rsid w:val="001E6F81"/>
    <w:rsid w:val="001F0D96"/>
    <w:rsid w:val="002037C6"/>
    <w:rsid w:val="00214185"/>
    <w:rsid w:val="002152B3"/>
    <w:rsid w:val="00222C3E"/>
    <w:rsid w:val="0023099C"/>
    <w:rsid w:val="00235B96"/>
    <w:rsid w:val="00240A53"/>
    <w:rsid w:val="00241DC9"/>
    <w:rsid w:val="0024507A"/>
    <w:rsid w:val="00256A45"/>
    <w:rsid w:val="00260086"/>
    <w:rsid w:val="002604DA"/>
    <w:rsid w:val="00260F93"/>
    <w:rsid w:val="00275B70"/>
    <w:rsid w:val="002851D6"/>
    <w:rsid w:val="0028744E"/>
    <w:rsid w:val="002A0D67"/>
    <w:rsid w:val="002A5516"/>
    <w:rsid w:val="002B6E65"/>
    <w:rsid w:val="002B79AA"/>
    <w:rsid w:val="002C3BCA"/>
    <w:rsid w:val="002D358B"/>
    <w:rsid w:val="002E6971"/>
    <w:rsid w:val="002F6428"/>
    <w:rsid w:val="003023A9"/>
    <w:rsid w:val="003067FF"/>
    <w:rsid w:val="00310B0C"/>
    <w:rsid w:val="00314FA6"/>
    <w:rsid w:val="003243BD"/>
    <w:rsid w:val="00327A88"/>
    <w:rsid w:val="00334485"/>
    <w:rsid w:val="00342E76"/>
    <w:rsid w:val="00352100"/>
    <w:rsid w:val="0036133F"/>
    <w:rsid w:val="00361D7B"/>
    <w:rsid w:val="00363608"/>
    <w:rsid w:val="0036399A"/>
    <w:rsid w:val="0036414B"/>
    <w:rsid w:val="00367C57"/>
    <w:rsid w:val="003764E3"/>
    <w:rsid w:val="003815B1"/>
    <w:rsid w:val="0039735C"/>
    <w:rsid w:val="003A59DD"/>
    <w:rsid w:val="003B321B"/>
    <w:rsid w:val="003B4732"/>
    <w:rsid w:val="003C167B"/>
    <w:rsid w:val="003C3566"/>
    <w:rsid w:val="003D1B87"/>
    <w:rsid w:val="003D488E"/>
    <w:rsid w:val="003E0BC3"/>
    <w:rsid w:val="003E33FE"/>
    <w:rsid w:val="003E5FD5"/>
    <w:rsid w:val="003F6B62"/>
    <w:rsid w:val="00403515"/>
    <w:rsid w:val="00405CA7"/>
    <w:rsid w:val="0040700A"/>
    <w:rsid w:val="00415734"/>
    <w:rsid w:val="00422C53"/>
    <w:rsid w:val="00426FBE"/>
    <w:rsid w:val="00435469"/>
    <w:rsid w:val="00435C3C"/>
    <w:rsid w:val="00451F9F"/>
    <w:rsid w:val="00455869"/>
    <w:rsid w:val="0046304C"/>
    <w:rsid w:val="0046750F"/>
    <w:rsid w:val="00483728"/>
    <w:rsid w:val="0048680C"/>
    <w:rsid w:val="00491789"/>
    <w:rsid w:val="00496BFD"/>
    <w:rsid w:val="004A7B39"/>
    <w:rsid w:val="004B31A6"/>
    <w:rsid w:val="004B47A6"/>
    <w:rsid w:val="004B5C92"/>
    <w:rsid w:val="004B5D44"/>
    <w:rsid w:val="004C3933"/>
    <w:rsid w:val="004C3DCD"/>
    <w:rsid w:val="004C4A83"/>
    <w:rsid w:val="004D7F8F"/>
    <w:rsid w:val="004E0985"/>
    <w:rsid w:val="004E4B92"/>
    <w:rsid w:val="004E4FCA"/>
    <w:rsid w:val="004E7B68"/>
    <w:rsid w:val="004F13D2"/>
    <w:rsid w:val="004F6371"/>
    <w:rsid w:val="00502FCC"/>
    <w:rsid w:val="00506718"/>
    <w:rsid w:val="00507C91"/>
    <w:rsid w:val="0053340E"/>
    <w:rsid w:val="00535D13"/>
    <w:rsid w:val="00550E16"/>
    <w:rsid w:val="00552310"/>
    <w:rsid w:val="0055575F"/>
    <w:rsid w:val="005565B2"/>
    <w:rsid w:val="00556885"/>
    <w:rsid w:val="00564309"/>
    <w:rsid w:val="005678D1"/>
    <w:rsid w:val="00572062"/>
    <w:rsid w:val="00576A24"/>
    <w:rsid w:val="00584FD9"/>
    <w:rsid w:val="0059043F"/>
    <w:rsid w:val="00590848"/>
    <w:rsid w:val="00595D87"/>
    <w:rsid w:val="005A04E0"/>
    <w:rsid w:val="005A70A2"/>
    <w:rsid w:val="005B3A5E"/>
    <w:rsid w:val="005C7580"/>
    <w:rsid w:val="005D0519"/>
    <w:rsid w:val="005D2201"/>
    <w:rsid w:val="005D2919"/>
    <w:rsid w:val="005F575C"/>
    <w:rsid w:val="00606F52"/>
    <w:rsid w:val="00607030"/>
    <w:rsid w:val="00607BCE"/>
    <w:rsid w:val="006146D5"/>
    <w:rsid w:val="00620091"/>
    <w:rsid w:val="00625BB9"/>
    <w:rsid w:val="00632747"/>
    <w:rsid w:val="00643196"/>
    <w:rsid w:val="00664EDF"/>
    <w:rsid w:val="00691FB4"/>
    <w:rsid w:val="00692F87"/>
    <w:rsid w:val="006A0204"/>
    <w:rsid w:val="006A3942"/>
    <w:rsid w:val="006B26E9"/>
    <w:rsid w:val="006B5CCC"/>
    <w:rsid w:val="006C08E3"/>
    <w:rsid w:val="006C2487"/>
    <w:rsid w:val="006E2236"/>
    <w:rsid w:val="006F1B67"/>
    <w:rsid w:val="006F450D"/>
    <w:rsid w:val="006F70F5"/>
    <w:rsid w:val="00702EF7"/>
    <w:rsid w:val="007055F5"/>
    <w:rsid w:val="00705C85"/>
    <w:rsid w:val="00707B87"/>
    <w:rsid w:val="00714DA7"/>
    <w:rsid w:val="007200E2"/>
    <w:rsid w:val="00730982"/>
    <w:rsid w:val="00731E96"/>
    <w:rsid w:val="0073478C"/>
    <w:rsid w:val="00742394"/>
    <w:rsid w:val="00744CF6"/>
    <w:rsid w:val="00747F69"/>
    <w:rsid w:val="00752AAC"/>
    <w:rsid w:val="007622F2"/>
    <w:rsid w:val="00764C75"/>
    <w:rsid w:val="00774B37"/>
    <w:rsid w:val="00783FF3"/>
    <w:rsid w:val="00786AB9"/>
    <w:rsid w:val="00790458"/>
    <w:rsid w:val="007A1D98"/>
    <w:rsid w:val="007A40D9"/>
    <w:rsid w:val="007C0AC8"/>
    <w:rsid w:val="007C13A3"/>
    <w:rsid w:val="007C4623"/>
    <w:rsid w:val="007C570C"/>
    <w:rsid w:val="007D02D2"/>
    <w:rsid w:val="007D0456"/>
    <w:rsid w:val="007D389C"/>
    <w:rsid w:val="007E4866"/>
    <w:rsid w:val="007E79F4"/>
    <w:rsid w:val="007F321F"/>
    <w:rsid w:val="007F4E7D"/>
    <w:rsid w:val="007F7200"/>
    <w:rsid w:val="00805BE8"/>
    <w:rsid w:val="0081677C"/>
    <w:rsid w:val="00817989"/>
    <w:rsid w:val="00817B80"/>
    <w:rsid w:val="008220FB"/>
    <w:rsid w:val="00825B4D"/>
    <w:rsid w:val="00826D18"/>
    <w:rsid w:val="00826EFF"/>
    <w:rsid w:val="008305CE"/>
    <w:rsid w:val="008308D6"/>
    <w:rsid w:val="00831D19"/>
    <w:rsid w:val="008337F9"/>
    <w:rsid w:val="008417CB"/>
    <w:rsid w:val="008454F3"/>
    <w:rsid w:val="008517B0"/>
    <w:rsid w:val="00853351"/>
    <w:rsid w:val="00855621"/>
    <w:rsid w:val="00860D21"/>
    <w:rsid w:val="008677C1"/>
    <w:rsid w:val="008711B6"/>
    <w:rsid w:val="00874DA2"/>
    <w:rsid w:val="00880F78"/>
    <w:rsid w:val="0088171C"/>
    <w:rsid w:val="00885301"/>
    <w:rsid w:val="00896050"/>
    <w:rsid w:val="00896088"/>
    <w:rsid w:val="008961E8"/>
    <w:rsid w:val="00896A4C"/>
    <w:rsid w:val="008A136E"/>
    <w:rsid w:val="008B1AEE"/>
    <w:rsid w:val="008C0257"/>
    <w:rsid w:val="008C1796"/>
    <w:rsid w:val="008C6F4C"/>
    <w:rsid w:val="008D026A"/>
    <w:rsid w:val="008D2270"/>
    <w:rsid w:val="008E1924"/>
    <w:rsid w:val="00901F86"/>
    <w:rsid w:val="0090286D"/>
    <w:rsid w:val="0090773C"/>
    <w:rsid w:val="00910E76"/>
    <w:rsid w:val="00913905"/>
    <w:rsid w:val="00916148"/>
    <w:rsid w:val="009259D5"/>
    <w:rsid w:val="00925E79"/>
    <w:rsid w:val="00930298"/>
    <w:rsid w:val="00951966"/>
    <w:rsid w:val="00953CE3"/>
    <w:rsid w:val="00956594"/>
    <w:rsid w:val="00957D9F"/>
    <w:rsid w:val="00964FF6"/>
    <w:rsid w:val="009762A8"/>
    <w:rsid w:val="0098075E"/>
    <w:rsid w:val="009A2283"/>
    <w:rsid w:val="009A4B14"/>
    <w:rsid w:val="009C3588"/>
    <w:rsid w:val="009C7881"/>
    <w:rsid w:val="009E0180"/>
    <w:rsid w:val="009E2798"/>
    <w:rsid w:val="009E3499"/>
    <w:rsid w:val="009F28B0"/>
    <w:rsid w:val="009F5042"/>
    <w:rsid w:val="009F7B2A"/>
    <w:rsid w:val="00A03F9F"/>
    <w:rsid w:val="00A06DE8"/>
    <w:rsid w:val="00A07B2E"/>
    <w:rsid w:val="00A07FAC"/>
    <w:rsid w:val="00A10656"/>
    <w:rsid w:val="00A16EF2"/>
    <w:rsid w:val="00A24A81"/>
    <w:rsid w:val="00A3705E"/>
    <w:rsid w:val="00A453AE"/>
    <w:rsid w:val="00A46F5F"/>
    <w:rsid w:val="00A543EF"/>
    <w:rsid w:val="00A616EC"/>
    <w:rsid w:val="00A710F7"/>
    <w:rsid w:val="00A7589B"/>
    <w:rsid w:val="00A772B8"/>
    <w:rsid w:val="00A778A5"/>
    <w:rsid w:val="00A80970"/>
    <w:rsid w:val="00A856E4"/>
    <w:rsid w:val="00A924B2"/>
    <w:rsid w:val="00AA0305"/>
    <w:rsid w:val="00AA2F4B"/>
    <w:rsid w:val="00AA5D9C"/>
    <w:rsid w:val="00AD6DA2"/>
    <w:rsid w:val="00AE1470"/>
    <w:rsid w:val="00AE507F"/>
    <w:rsid w:val="00AF6794"/>
    <w:rsid w:val="00B03034"/>
    <w:rsid w:val="00B03893"/>
    <w:rsid w:val="00B1420C"/>
    <w:rsid w:val="00B200B1"/>
    <w:rsid w:val="00B25282"/>
    <w:rsid w:val="00B330D4"/>
    <w:rsid w:val="00B36D3C"/>
    <w:rsid w:val="00B40931"/>
    <w:rsid w:val="00B44C59"/>
    <w:rsid w:val="00B465DB"/>
    <w:rsid w:val="00B51DC5"/>
    <w:rsid w:val="00B57722"/>
    <w:rsid w:val="00B63127"/>
    <w:rsid w:val="00B6557B"/>
    <w:rsid w:val="00B804DC"/>
    <w:rsid w:val="00B81298"/>
    <w:rsid w:val="00B942B5"/>
    <w:rsid w:val="00BA4B1E"/>
    <w:rsid w:val="00BA7D51"/>
    <w:rsid w:val="00BB3E63"/>
    <w:rsid w:val="00BB5189"/>
    <w:rsid w:val="00BC3ED9"/>
    <w:rsid w:val="00BD4679"/>
    <w:rsid w:val="00BE54A9"/>
    <w:rsid w:val="00BF24D4"/>
    <w:rsid w:val="00C05DAA"/>
    <w:rsid w:val="00C14A61"/>
    <w:rsid w:val="00C27080"/>
    <w:rsid w:val="00C33CAA"/>
    <w:rsid w:val="00C344DB"/>
    <w:rsid w:val="00C36A82"/>
    <w:rsid w:val="00C371DB"/>
    <w:rsid w:val="00C41276"/>
    <w:rsid w:val="00C56B8B"/>
    <w:rsid w:val="00C61ECC"/>
    <w:rsid w:val="00C65FA0"/>
    <w:rsid w:val="00C67284"/>
    <w:rsid w:val="00C71406"/>
    <w:rsid w:val="00C830EE"/>
    <w:rsid w:val="00C87758"/>
    <w:rsid w:val="00C97483"/>
    <w:rsid w:val="00CA0F11"/>
    <w:rsid w:val="00CA1772"/>
    <w:rsid w:val="00CA52CB"/>
    <w:rsid w:val="00CB013F"/>
    <w:rsid w:val="00CC0CF5"/>
    <w:rsid w:val="00CC462E"/>
    <w:rsid w:val="00CD15F5"/>
    <w:rsid w:val="00CD3430"/>
    <w:rsid w:val="00CD4921"/>
    <w:rsid w:val="00CE1132"/>
    <w:rsid w:val="00CE645C"/>
    <w:rsid w:val="00CE693C"/>
    <w:rsid w:val="00CF4DD8"/>
    <w:rsid w:val="00CF5AB6"/>
    <w:rsid w:val="00D05F8D"/>
    <w:rsid w:val="00D17542"/>
    <w:rsid w:val="00D36AB1"/>
    <w:rsid w:val="00D457FE"/>
    <w:rsid w:val="00D478AD"/>
    <w:rsid w:val="00D55348"/>
    <w:rsid w:val="00D5649A"/>
    <w:rsid w:val="00D56E33"/>
    <w:rsid w:val="00D71726"/>
    <w:rsid w:val="00D73AFF"/>
    <w:rsid w:val="00D74CEB"/>
    <w:rsid w:val="00D80F17"/>
    <w:rsid w:val="00D82814"/>
    <w:rsid w:val="00D8491F"/>
    <w:rsid w:val="00D859F0"/>
    <w:rsid w:val="00D97834"/>
    <w:rsid w:val="00DB1338"/>
    <w:rsid w:val="00DB638B"/>
    <w:rsid w:val="00DD2FC7"/>
    <w:rsid w:val="00DD33DD"/>
    <w:rsid w:val="00DE587B"/>
    <w:rsid w:val="00DE77A1"/>
    <w:rsid w:val="00DF0DC7"/>
    <w:rsid w:val="00DF17FA"/>
    <w:rsid w:val="00DF1E25"/>
    <w:rsid w:val="00DF691D"/>
    <w:rsid w:val="00DF6CEC"/>
    <w:rsid w:val="00DF79EC"/>
    <w:rsid w:val="00E037AE"/>
    <w:rsid w:val="00E067D5"/>
    <w:rsid w:val="00E10519"/>
    <w:rsid w:val="00E20249"/>
    <w:rsid w:val="00E25622"/>
    <w:rsid w:val="00E2672F"/>
    <w:rsid w:val="00E33EF2"/>
    <w:rsid w:val="00E378E5"/>
    <w:rsid w:val="00E400D3"/>
    <w:rsid w:val="00E44B13"/>
    <w:rsid w:val="00E44B31"/>
    <w:rsid w:val="00E57918"/>
    <w:rsid w:val="00E70698"/>
    <w:rsid w:val="00E7454D"/>
    <w:rsid w:val="00E82741"/>
    <w:rsid w:val="00E8391E"/>
    <w:rsid w:val="00E87286"/>
    <w:rsid w:val="00E951E7"/>
    <w:rsid w:val="00EB154E"/>
    <w:rsid w:val="00EB5E78"/>
    <w:rsid w:val="00EC1E37"/>
    <w:rsid w:val="00EC40FF"/>
    <w:rsid w:val="00EC473E"/>
    <w:rsid w:val="00EC64A6"/>
    <w:rsid w:val="00ED46BA"/>
    <w:rsid w:val="00ED6E72"/>
    <w:rsid w:val="00EE2B3D"/>
    <w:rsid w:val="00EE2C88"/>
    <w:rsid w:val="00EE412C"/>
    <w:rsid w:val="00EF2637"/>
    <w:rsid w:val="00F02D93"/>
    <w:rsid w:val="00F04EA5"/>
    <w:rsid w:val="00F07937"/>
    <w:rsid w:val="00F10F33"/>
    <w:rsid w:val="00F139A9"/>
    <w:rsid w:val="00F145BF"/>
    <w:rsid w:val="00F211D0"/>
    <w:rsid w:val="00F24623"/>
    <w:rsid w:val="00F24D0B"/>
    <w:rsid w:val="00F3026E"/>
    <w:rsid w:val="00F32755"/>
    <w:rsid w:val="00F3760E"/>
    <w:rsid w:val="00F409D6"/>
    <w:rsid w:val="00F44BB2"/>
    <w:rsid w:val="00F47F6C"/>
    <w:rsid w:val="00F517B0"/>
    <w:rsid w:val="00F5413C"/>
    <w:rsid w:val="00F7167A"/>
    <w:rsid w:val="00F75E13"/>
    <w:rsid w:val="00F760F2"/>
    <w:rsid w:val="00FA4151"/>
    <w:rsid w:val="00FA4163"/>
    <w:rsid w:val="00FA434A"/>
    <w:rsid w:val="00FB076F"/>
    <w:rsid w:val="00FB1E46"/>
    <w:rsid w:val="00FC1592"/>
    <w:rsid w:val="00FC1853"/>
    <w:rsid w:val="00FC78B8"/>
    <w:rsid w:val="00FD0437"/>
    <w:rsid w:val="00FD139A"/>
    <w:rsid w:val="00FD1B80"/>
    <w:rsid w:val="00FD454D"/>
    <w:rsid w:val="00FF17E0"/>
    <w:rsid w:val="00FF4ACE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23678"/>
  <w15:docId w15:val="{227E6B30-2F49-467E-A126-6B9593E3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590" w:lineRule="exact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AB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link w:val="a6"/>
    <w:uiPriority w:val="34"/>
    <w:qFormat/>
    <w:pPr>
      <w:spacing w:before="127"/>
      <w:ind w:left="1540" w:hanging="480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7055F5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3D1B87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D1B87"/>
    <w:rPr>
      <w:rFonts w:ascii="Heiti TC Light" w:eastAsia="Heiti TC Light" w:hAnsi="Noto Sans CJK JP Regular" w:cs="Noto Sans CJK JP Regular"/>
      <w:sz w:val="18"/>
      <w:szCs w:val="18"/>
      <w:lang w:val="zh-TW" w:eastAsia="zh-TW" w:bidi="zh-TW"/>
    </w:rPr>
  </w:style>
  <w:style w:type="paragraph" w:styleId="a9">
    <w:name w:val="header"/>
    <w:basedOn w:val="a"/>
    <w:link w:val="aa"/>
    <w:uiPriority w:val="99"/>
    <w:unhideWhenUsed/>
    <w:rsid w:val="00764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764C7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b">
    <w:name w:val="footer"/>
    <w:basedOn w:val="a"/>
    <w:link w:val="ac"/>
    <w:uiPriority w:val="99"/>
    <w:unhideWhenUsed/>
    <w:rsid w:val="00764C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764C7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d">
    <w:name w:val="Table Grid"/>
    <w:basedOn w:val="a1"/>
    <w:rsid w:val="0076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字元"/>
    <w:basedOn w:val="a0"/>
    <w:link w:val="a3"/>
    <w:uiPriority w:val="1"/>
    <w:rsid w:val="00FD139A"/>
    <w:rPr>
      <w:rFonts w:ascii="Noto Sans CJK JP Regular" w:eastAsia="Noto Sans CJK JP Regular" w:hAnsi="Noto Sans CJK JP Regular" w:cs="Noto Sans CJK JP Regular"/>
      <w:sz w:val="28"/>
      <w:szCs w:val="28"/>
      <w:lang w:val="zh-TW" w:eastAsia="zh-TW" w:bidi="zh-TW"/>
    </w:rPr>
  </w:style>
  <w:style w:type="character" w:styleId="ae">
    <w:name w:val="Hyperlink"/>
    <w:basedOn w:val="a0"/>
    <w:uiPriority w:val="99"/>
    <w:unhideWhenUsed/>
    <w:rsid w:val="0036414B"/>
    <w:rPr>
      <w:color w:val="0000FF" w:themeColor="hyperlink"/>
      <w:u w:val="single"/>
    </w:rPr>
  </w:style>
  <w:style w:type="paragraph" w:customStyle="1" w:styleId="Default">
    <w:name w:val="Default"/>
    <w:uiPriority w:val="99"/>
    <w:rsid w:val="00491789"/>
    <w:pPr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customStyle="1" w:styleId="a6">
    <w:name w:val="清單段落 字元"/>
    <w:link w:val="a5"/>
    <w:uiPriority w:val="34"/>
    <w:rsid w:val="00AE507F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0">
    <w:name w:val="未解析的提及項目1"/>
    <w:basedOn w:val="a0"/>
    <w:uiPriority w:val="99"/>
    <w:semiHidden/>
    <w:unhideWhenUsed/>
    <w:rsid w:val="00831D19"/>
    <w:rPr>
      <w:color w:val="605E5C"/>
      <w:shd w:val="clear" w:color="auto" w:fill="E1DFDD"/>
    </w:rPr>
  </w:style>
  <w:style w:type="character" w:customStyle="1" w:styleId="30">
    <w:name w:val="標題 3 字元"/>
    <w:basedOn w:val="a0"/>
    <w:link w:val="3"/>
    <w:uiPriority w:val="9"/>
    <w:semiHidden/>
    <w:rsid w:val="00CF5AB6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6083D-F25F-427B-94CA-BD1117F1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李恆</dc:creator>
  <cp:lastModifiedBy>王亭之</cp:lastModifiedBy>
  <cp:revision>2</cp:revision>
  <cp:lastPrinted>2022-10-21T07:13:00Z</cp:lastPrinted>
  <dcterms:created xsi:type="dcterms:W3CDTF">2022-12-22T04:17:00Z</dcterms:created>
  <dcterms:modified xsi:type="dcterms:W3CDTF">2022-12-22T04:17:00Z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2018-12-24T00:00:00Z</vt:filetime>
  </property>
</Properties>
</file>